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EEAA" w14:textId="7DDD2B30" w:rsidR="00210B22" w:rsidRPr="00CA3F3C" w:rsidRDefault="009518AB" w:rsidP="009518AB">
      <w:pPr>
        <w:tabs>
          <w:tab w:val="right" w:pos="10500"/>
        </w:tabs>
        <w:jc w:val="left"/>
        <w:rPr>
          <w:rFonts w:ascii="Meiryo UI" w:eastAsia="Meiryo UI" w:hAnsi="Meiryo UI" w:cs="ＭＳ 明朝"/>
        </w:rPr>
      </w:pPr>
      <w:r>
        <w:rPr>
          <w:rFonts w:ascii="BIZ UDPゴシック" w:eastAsia="BIZ UDPゴシック" w:hAnsi="BIZ UDPゴシック" w:cs="ＭＳ 明朝" w:hint="eastAsia"/>
        </w:rPr>
        <w:t xml:space="preserve">松山しごと創造センター　</w:t>
      </w:r>
      <w:r w:rsidRPr="00435FBF">
        <w:rPr>
          <w:rFonts w:ascii="BIZ UDPゴシック" w:eastAsia="BIZ UDPゴシック" w:hAnsi="BIZ UDPゴシック" w:cs="ＭＳ 明朝" w:hint="eastAsia"/>
        </w:rPr>
        <w:t>主催</w:t>
      </w:r>
      <w:r>
        <w:rPr>
          <w:rFonts w:ascii="Meiryo UI" w:eastAsia="Meiryo UI" w:hAnsi="Meiryo UI" w:cs="ＭＳ 明朝"/>
        </w:rPr>
        <w:tab/>
      </w:r>
      <w:r w:rsidR="00AB0721" w:rsidRPr="00CA3F3C">
        <w:rPr>
          <w:rFonts w:ascii="Meiryo UI" w:eastAsia="Meiryo UI" w:hAnsi="Meiryo UI" w:cs="ＭＳ 明朝" w:hint="eastAsia"/>
        </w:rPr>
        <w:t>申込書</w:t>
      </w:r>
      <w:r w:rsidR="00210B22" w:rsidRPr="00CA3F3C">
        <w:rPr>
          <w:rFonts w:ascii="Meiryo UI" w:eastAsia="Meiryo UI" w:hAnsi="Meiryo UI" w:cs="ＭＳ 明朝" w:hint="eastAsia"/>
        </w:rPr>
        <w:t>記入日</w:t>
      </w:r>
      <w:r w:rsidR="00435FBF" w:rsidRPr="00CA3F3C">
        <w:rPr>
          <w:rFonts w:ascii="Meiryo UI" w:eastAsia="Meiryo UI" w:hAnsi="Meiryo UI" w:cs="ＭＳ 明朝" w:hint="eastAsia"/>
        </w:rPr>
        <w:t>：</w:t>
      </w:r>
      <w:r w:rsidR="00E9655E">
        <w:rPr>
          <w:rFonts w:ascii="Meiryo UI" w:eastAsia="Meiryo UI" w:hAnsi="Meiryo UI" w:cs="ＭＳ 明朝" w:hint="eastAsia"/>
        </w:rPr>
        <w:t>2</w:t>
      </w:r>
      <w:r w:rsidR="00E9655E">
        <w:rPr>
          <w:rFonts w:ascii="Meiryo UI" w:eastAsia="Meiryo UI" w:hAnsi="Meiryo UI" w:cs="ＭＳ 明朝"/>
        </w:rPr>
        <w:t>02</w:t>
      </w:r>
      <w:r w:rsidR="00752D43">
        <w:rPr>
          <w:rFonts w:ascii="Meiryo UI" w:eastAsia="Meiryo UI" w:hAnsi="Meiryo UI" w:cs="ＭＳ 明朝" w:hint="eastAsia"/>
        </w:rPr>
        <w:t>5</w:t>
      </w:r>
      <w:r w:rsidR="00210B22" w:rsidRPr="00CA3F3C">
        <w:rPr>
          <w:rFonts w:ascii="Meiryo UI" w:eastAsia="Meiryo UI" w:hAnsi="Meiryo UI" w:cs="ＭＳ 明朝" w:hint="eastAsia"/>
        </w:rPr>
        <w:t xml:space="preserve">年　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210B22" w:rsidRPr="00CA3F3C">
        <w:rPr>
          <w:rFonts w:ascii="Meiryo UI" w:eastAsia="Meiryo UI" w:hAnsi="Meiryo UI" w:cs="ＭＳ 明朝" w:hint="eastAsia"/>
        </w:rPr>
        <w:t xml:space="preserve">月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210B22" w:rsidRPr="00CA3F3C">
        <w:rPr>
          <w:rFonts w:ascii="Meiryo UI" w:eastAsia="Meiryo UI" w:hAnsi="Meiryo UI" w:cs="ＭＳ 明朝" w:hint="eastAsia"/>
        </w:rPr>
        <w:t>日</w:t>
      </w:r>
    </w:p>
    <w:p w14:paraId="52A780F2" w14:textId="55788D07" w:rsidR="00324FB9" w:rsidRPr="00435FBF" w:rsidRDefault="00435FBF" w:rsidP="00324FB9">
      <w:pPr>
        <w:jc w:val="center"/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「創業プラン・ビジネスプランコンテスト20</w:t>
      </w:r>
      <w:r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  <w:t>2</w:t>
      </w:r>
      <w:r w:rsidR="00752D43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5</w:t>
      </w:r>
      <w:r w:rsidR="00531A03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Winter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」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3509FA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エントリー用紙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85" w:type="dxa"/>
          <w:bottom w:w="34" w:type="dxa"/>
          <w:right w:w="85" w:type="dxa"/>
        </w:tblCellMar>
        <w:tblLook w:val="04A0" w:firstRow="1" w:lastRow="0" w:firstColumn="1" w:lastColumn="0" w:noHBand="0" w:noVBand="1"/>
      </w:tblPr>
      <w:tblGrid>
        <w:gridCol w:w="2112"/>
        <w:gridCol w:w="275"/>
        <w:gridCol w:w="1567"/>
        <w:gridCol w:w="1560"/>
        <w:gridCol w:w="10"/>
        <w:gridCol w:w="1124"/>
        <w:gridCol w:w="850"/>
        <w:gridCol w:w="122"/>
        <w:gridCol w:w="729"/>
        <w:gridCol w:w="1897"/>
        <w:gridCol w:w="190"/>
      </w:tblGrid>
      <w:tr w:rsidR="00731BE0" w:rsidRPr="00CA3F3C" w14:paraId="3289BB8C" w14:textId="77777777" w:rsidTr="0073550F">
        <w:trPr>
          <w:trHeight w:val="302"/>
        </w:trPr>
        <w:tc>
          <w:tcPr>
            <w:tcW w:w="1043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879C74" w14:textId="5DD3BDD7" w:rsidR="00731BE0" w:rsidRPr="009A246D" w:rsidRDefault="00731BE0" w:rsidP="00731BE0">
            <w:pPr>
              <w:spacing w:before="40"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（１）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事業者の概要</w:t>
            </w:r>
          </w:p>
        </w:tc>
      </w:tr>
      <w:tr w:rsidR="009A246D" w:rsidRPr="00CA3F3C" w14:paraId="035B5C40" w14:textId="77777777" w:rsidTr="008246E0">
        <w:trPr>
          <w:trHeight w:val="302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B474F" w14:textId="6B15F05F" w:rsidR="009A246D" w:rsidRPr="003C5E3A" w:rsidRDefault="009A246D" w:rsidP="000247E7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①</w:t>
            </w:r>
            <w:r w:rsidR="00F435B4"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屋号</w:t>
            </w:r>
            <w:r w:rsidR="000247E7"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又は</w:t>
            </w:r>
            <w:r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グループ名</w:t>
            </w:r>
          </w:p>
          <w:p w14:paraId="1B6A3380" w14:textId="77777777" w:rsidR="001321EA" w:rsidRDefault="009A246D" w:rsidP="005B04FF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0247E7"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創業予定の方は決まって</w:t>
            </w:r>
          </w:p>
          <w:p w14:paraId="7F0AB726" w14:textId="60F468ED" w:rsidR="009A246D" w:rsidRPr="00CA3F3C" w:rsidRDefault="000247E7" w:rsidP="001321EA">
            <w:pPr>
              <w:spacing w:line="220" w:lineRule="exact"/>
              <w:ind w:firstLineChars="100" w:firstLine="144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いればご記入ください</w:t>
            </w:r>
            <w:r w:rsidRPr="00524194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。</w:t>
            </w:r>
          </w:p>
        </w:tc>
        <w:tc>
          <w:tcPr>
            <w:tcW w:w="832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C52CFB" w14:textId="64BCFD92" w:rsidR="009A246D" w:rsidRPr="009A246D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</w:tr>
      <w:tr w:rsidR="009A246D" w:rsidRPr="00CA3F3C" w14:paraId="2EAFF4E1" w14:textId="77777777" w:rsidTr="00BE0167">
        <w:trPr>
          <w:trHeight w:val="43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98BD2" w14:textId="3E1DD39E" w:rsidR="009A246D" w:rsidRPr="00CA3F3C" w:rsidRDefault="009A246D" w:rsidP="009A246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324" w:type="dxa"/>
            <w:gridSpan w:val="10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226600" w14:textId="65C5958F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246D" w:rsidRPr="00CA3F3C" w14:paraId="1CA2250D" w14:textId="77777777" w:rsidTr="00DD4B83">
        <w:trPr>
          <w:trHeight w:val="23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E1FB" w14:textId="77777777" w:rsidR="009A246D" w:rsidRPr="003C5E3A" w:rsidRDefault="009A246D" w:rsidP="009A246D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②氏名</w:t>
            </w:r>
          </w:p>
          <w:p w14:paraId="49E43C6A" w14:textId="77777777" w:rsidR="009A246D" w:rsidRPr="003C5E3A" w:rsidRDefault="009A246D" w:rsidP="005B04FF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※事</w:t>
            </w: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業所・グループの方は</w:t>
            </w:r>
          </w:p>
          <w:p w14:paraId="184A4790" w14:textId="53EE8D5E" w:rsidR="009A246D" w:rsidRPr="00CA3F3C" w:rsidRDefault="009A246D" w:rsidP="005B04FF">
            <w:pPr>
              <w:spacing w:line="22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エントリーの代表者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A8170E" w14:textId="6C5292B9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8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F8979AE" w14:textId="0C362001" w:rsidR="009A246D" w:rsidRPr="009A246D" w:rsidRDefault="009A246D" w:rsidP="004A6B32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  <w:r w:rsidRPr="009A246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③年齢</w:t>
            </w:r>
          </w:p>
        </w:tc>
        <w:tc>
          <w:tcPr>
            <w:tcW w:w="208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80E0352" w14:textId="626B533B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9A246D" w:rsidRPr="00CA3F3C" w14:paraId="5659BBA1" w14:textId="77777777" w:rsidTr="00BE0167">
        <w:trPr>
          <w:trHeight w:val="490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4CD1F" w14:textId="6E6BEBD3" w:rsidR="009A246D" w:rsidRPr="009A246D" w:rsidRDefault="009A246D" w:rsidP="009A246D">
            <w:pPr>
              <w:spacing w:line="220" w:lineRule="exact"/>
              <w:ind w:leftChars="100" w:left="21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5386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6DE00CB" w14:textId="0A0781E2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Merge/>
            <w:shd w:val="clear" w:color="auto" w:fill="F2F2F2" w:themeFill="background1" w:themeFillShade="F2"/>
            <w:vAlign w:val="center"/>
          </w:tcPr>
          <w:p w14:paraId="4DD1401D" w14:textId="3147861D" w:rsidR="009A246D" w:rsidRPr="009A246D" w:rsidRDefault="009A246D" w:rsidP="009A246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8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F95869A" w14:textId="761D7055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2F22" w:rsidRPr="004F3BE6" w14:paraId="72B9CAE5" w14:textId="77777777" w:rsidTr="00CD2F22">
        <w:trPr>
          <w:trHeight w:val="370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7895" w14:textId="3D245BCD" w:rsidR="00CD2F22" w:rsidRPr="003C5E3A" w:rsidRDefault="00CD2F22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④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現在の</w:t>
            </w: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職業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20B483" w14:textId="511C7E95" w:rsidR="00CD2F22" w:rsidRPr="00CD2F22" w:rsidRDefault="00CD2F22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経営者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個人事業主</w:t>
            </w:r>
            <w:r w:rsidR="004F3B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C111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D2F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D2F22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）</w:t>
            </w:r>
          </w:p>
        </w:tc>
      </w:tr>
      <w:tr w:rsidR="00CD2F22" w:rsidRPr="00D318C3" w14:paraId="6C9185AF" w14:textId="77777777" w:rsidTr="00DD4B83">
        <w:trPr>
          <w:trHeight w:val="861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D8621" w14:textId="77777777" w:rsidR="00CD2F22" w:rsidRPr="003C5E3A" w:rsidRDefault="00CD2F22" w:rsidP="00BB5309">
            <w:pPr>
              <w:spacing w:line="26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202AD" w14:textId="3E9876CA" w:rsidR="003C1115" w:rsidRDefault="00FB0319" w:rsidP="003C111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D5B6F17" wp14:editId="0FC8F88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201295</wp:posOffset>
                      </wp:positionV>
                      <wp:extent cx="4947920" cy="391160"/>
                      <wp:effectExtent l="0" t="0" r="24130" b="27940"/>
                      <wp:wrapNone/>
                      <wp:docPr id="1286075484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7920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42A50" id="四角形: 角を丸くする 9" o:spid="_x0000_s1026" style="position:absolute;margin-left:6.4pt;margin-top:15.85pt;width:389.6pt;height:30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" filled="f" strokecolor="black [3213]" strokeweight=".5pt"/>
                  </w:pict>
                </mc:Fallback>
              </mc:AlternateContent>
            </w:r>
            <w:r w:rsidR="003C1115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C1115">
              <w:rPr>
                <w:rFonts w:ascii="HG丸ｺﾞｼｯｸM-PRO" w:eastAsia="HG丸ｺﾞｼｯｸM-PRO" w:hAnsi="HG丸ｺﾞｼｯｸM-PRO" w:hint="eastAsia"/>
              </w:rPr>
              <w:t xml:space="preserve">創業予定者　</w:t>
            </w:r>
            <w:r w:rsidR="003C1115" w:rsidRPr="003C111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※</w:t>
            </w:r>
            <w:r w:rsidR="003C111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創業</w:t>
            </w:r>
            <w:r w:rsidR="003C1115" w:rsidRPr="003C111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予定者の方は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以下の該当する</w:t>
            </w:r>
            <w:r w:rsidR="003C1115" w:rsidRPr="003C111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現在の職業にチェックをしてください。</w:t>
            </w:r>
          </w:p>
          <w:p w14:paraId="17ADC6B3" w14:textId="67C2E7C5" w:rsidR="00CD2F22" w:rsidRDefault="00CD2F22" w:rsidP="00FB0319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会社員　</w:t>
            </w: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公務員　</w:t>
            </w: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団体職員　</w:t>
            </w: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学生　</w:t>
            </w: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契約・派遣社員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パート・アルバイト</w:t>
            </w:r>
          </w:p>
          <w:p w14:paraId="268F8FEF" w14:textId="5B424068" w:rsidR="00CD2F22" w:rsidRPr="00BB5309" w:rsidRDefault="00CD2F22" w:rsidP="00FB0319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主婦・主夫　</w:t>
            </w:r>
            <w:r w:rsidRPr="00B43A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その他（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</w:t>
            </w:r>
            <w:r w:rsidRPr="00B43A3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）</w:t>
            </w:r>
          </w:p>
        </w:tc>
      </w:tr>
      <w:tr w:rsidR="0000736D" w:rsidRPr="00CA3F3C" w14:paraId="1258B132" w14:textId="77777777" w:rsidTr="00DD4B83">
        <w:trPr>
          <w:trHeight w:val="550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9B411" w14:textId="1EFD4C4A" w:rsidR="00DE48FA" w:rsidRPr="003C5E3A" w:rsidRDefault="00BB5309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⑤</w:t>
            </w:r>
            <w:r w:rsidR="00D318C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開業届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7BBA7A" w14:textId="7DCA169E" w:rsidR="00BB5309" w:rsidRDefault="00CC062F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>提出済み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318C3" w:rsidRPr="00CA3F3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B5309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>未提出</w:t>
            </w:r>
          </w:p>
          <w:p w14:paraId="756DDA32" w14:textId="64697BDB" w:rsidR="00DE48FA" w:rsidRPr="00CA3F3C" w:rsidRDefault="00BB5309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>提出予定</w:t>
            </w:r>
            <w:r w:rsidR="00CC062F" w:rsidRPr="00CA3F3C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318C3" w:rsidRPr="00CA3F3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318C3" w:rsidRPr="00CA3F3C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318C3" w:rsidRPr="00CA3F3C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="00D318C3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00736D" w:rsidRPr="00CA3F3C" w14:paraId="6FE80957" w14:textId="77777777" w:rsidTr="008246E0">
        <w:trPr>
          <w:trHeight w:val="638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EC41C" w14:textId="77777777" w:rsidR="004A6B32" w:rsidRDefault="00581FAE" w:rsidP="0001197F">
            <w:pPr>
              <w:spacing w:line="22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⑥事業所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の所在地</w:t>
            </w:r>
          </w:p>
          <w:p w14:paraId="60DAB937" w14:textId="24BA1949" w:rsidR="004A6B32" w:rsidRPr="004A6B32" w:rsidRDefault="004A6B32" w:rsidP="0001197F">
            <w:pPr>
              <w:spacing w:line="22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または創業予定の場所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3F13A685" w14:textId="70C5DF04" w:rsidR="00AD4686" w:rsidRPr="00CA3F3C" w:rsidRDefault="00AD4686" w:rsidP="00581FA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>（　　　　―　　　　　　　）</w:t>
            </w:r>
          </w:p>
        </w:tc>
      </w:tr>
      <w:tr w:rsidR="008246E0" w:rsidRPr="00CA3F3C" w14:paraId="46063794" w14:textId="43B34577" w:rsidTr="00CD104C">
        <w:trPr>
          <w:trHeight w:val="35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B4452" w14:textId="0F53BA8A" w:rsidR="008246E0" w:rsidRPr="003C5E3A" w:rsidRDefault="008246E0" w:rsidP="00C6672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⑦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連絡先</w:t>
            </w: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8BF0E" w14:textId="68000610" w:rsidR="008246E0" w:rsidRPr="00CA3F3C" w:rsidRDefault="008246E0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C1C60" w14:textId="67D2B0D0" w:rsidR="008246E0" w:rsidRPr="00CA3F3C" w:rsidRDefault="008246E0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⑧E-mail</w:t>
            </w:r>
          </w:p>
        </w:tc>
        <w:tc>
          <w:tcPr>
            <w:tcW w:w="37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7CB7FA" w14:textId="77777777" w:rsidR="008246E0" w:rsidRPr="00CA3F3C" w:rsidRDefault="008246E0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5E0A2F1B" w14:textId="77777777" w:rsidTr="0001197F">
        <w:trPr>
          <w:trHeight w:val="370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F0B25" w14:textId="3E6BB22B" w:rsidR="00210B22" w:rsidRPr="003C5E3A" w:rsidRDefault="008246E0" w:rsidP="00C6672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⑨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HP/SNS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AB773D" w14:textId="0DE6C32D" w:rsidR="00210B22" w:rsidRPr="00CA3F3C" w:rsidRDefault="00210B22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DE009C" w14:paraId="38ACCAFE" w14:textId="77777777" w:rsidTr="00B43A38">
        <w:trPr>
          <w:trHeight w:val="64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EF0CB" w14:textId="77777777" w:rsidR="008246E0" w:rsidRPr="003C5E3A" w:rsidRDefault="008246E0" w:rsidP="008246E0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⑩応募者（事業所）の</w:t>
            </w:r>
          </w:p>
          <w:p w14:paraId="62A1B44E" w14:textId="11BC14A4" w:rsidR="00DE009C" w:rsidRPr="00DE009C" w:rsidRDefault="008246E0" w:rsidP="00CB2AF9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経歴</w:t>
            </w:r>
            <w:r w:rsidR="006B31A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・スキル・資格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8EFDD5" w14:textId="22B16688" w:rsidR="00210B22" w:rsidRPr="00DE009C" w:rsidRDefault="00210B22" w:rsidP="009A246D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CD104C" w:rsidRPr="00CA3F3C" w14:paraId="7078C27E" w14:textId="657DB4A6" w:rsidTr="00CD104C">
        <w:trPr>
          <w:trHeight w:val="10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A6AD8" w14:textId="77777777" w:rsidR="00CD104C" w:rsidRPr="003C5E3A" w:rsidRDefault="00CD104C" w:rsidP="0001197F">
            <w:pPr>
              <w:spacing w:line="22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⑪グループ参加者名</w:t>
            </w:r>
          </w:p>
          <w:p w14:paraId="4F7264BA" w14:textId="3521A1E2" w:rsidR="00CD104C" w:rsidRPr="00CA3F3C" w:rsidRDefault="00CD104C" w:rsidP="0001197F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グループ応募の方のみ</w:t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0A03" w14:textId="43F72430" w:rsidR="00CD104C" w:rsidRPr="00CD104C" w:rsidRDefault="00CD104C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59E09" w14:textId="723E1EEA" w:rsidR="00CD104C" w:rsidRDefault="00CD104C" w:rsidP="00CD104C">
            <w:pPr>
              <w:spacing w:line="220" w:lineRule="exact"/>
              <w:ind w:left="200" w:hangingChars="100" w:hanging="200"/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⑫</w:t>
            </w:r>
            <w:r w:rsidRPr="0001197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コンテスト当日、観覧(応援)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を</w:t>
            </w:r>
            <w:r w:rsidRPr="0001197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希望される同伴者はいますか？</w:t>
            </w:r>
          </w:p>
          <w:p w14:paraId="30967056" w14:textId="77777777" w:rsidR="00BD6554" w:rsidRDefault="00CD104C" w:rsidP="00CD104C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ご家族・ご友人の方</w:t>
            </w:r>
            <w:r w:rsidR="00BD65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も</w:t>
            </w:r>
          </w:p>
          <w:p w14:paraId="2BC47C1C" w14:textId="7C5DABD8" w:rsidR="00CD104C" w:rsidRPr="00CA3F3C" w:rsidRDefault="00CD104C" w:rsidP="00BD6554">
            <w:pPr>
              <w:spacing w:line="220" w:lineRule="exact"/>
              <w:ind w:firstLineChars="100" w:firstLine="16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ご観覧いただけます。</w:t>
            </w:r>
          </w:p>
        </w:tc>
        <w:tc>
          <w:tcPr>
            <w:tcW w:w="281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55884C" w14:textId="0FBE33CB" w:rsidR="00CD104C" w:rsidRPr="00CD104C" w:rsidRDefault="00CD104C" w:rsidP="00CD104C">
            <w:pPr>
              <w:spacing w:line="400" w:lineRule="exac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□はい（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名）</w:t>
            </w:r>
          </w:p>
          <w:p w14:paraId="22882F3B" w14:textId="5C503FC8" w:rsidR="00CD104C" w:rsidRPr="00CA3F3C" w:rsidRDefault="00CD104C" w:rsidP="00CD104C">
            <w:pPr>
              <w:spacing w:line="400" w:lineRule="exact"/>
              <w:ind w:firstLineChars="50" w:firstLine="90"/>
              <w:rPr>
                <w:rFonts w:ascii="HG丸ｺﾞｼｯｸM-PRO" w:eastAsia="HG丸ｺﾞｼｯｸM-PRO" w:hAnsi="HG丸ｺﾞｼｯｸM-PRO"/>
              </w:rPr>
            </w:pP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EE4DE0" w:rsidRPr="00C9547F" w14:paraId="2FDBE6C1" w14:textId="77777777" w:rsidTr="00DD4B83">
        <w:trPr>
          <w:trHeight w:val="8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E4079" w14:textId="69DF773E" w:rsidR="00C9547F" w:rsidRDefault="007523C0" w:rsidP="00C9547F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⑬</w:t>
            </w:r>
            <w:r w:rsidR="00C9547F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受賞特典</w:t>
            </w:r>
            <w:r w:rsidR="00095EFE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について</w:t>
            </w:r>
          </w:p>
          <w:p w14:paraId="7AD662ED" w14:textId="77777777" w:rsidR="00C9547F" w:rsidRDefault="00C9547F" w:rsidP="0001197F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954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（最優秀賞に選ばれた際、</w:t>
            </w:r>
          </w:p>
          <w:p w14:paraId="0761B1B0" w14:textId="77777777" w:rsidR="00C9547F" w:rsidRDefault="00C9547F" w:rsidP="0001197F">
            <w:pPr>
              <w:spacing w:line="200" w:lineRule="exact"/>
              <w:ind w:leftChars="50" w:left="185" w:hangingChars="50" w:hanging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954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受賞特典をどのように</w:t>
            </w:r>
          </w:p>
          <w:p w14:paraId="74BD0F81" w14:textId="2DC8852A" w:rsidR="00EE4DE0" w:rsidRPr="003C5E3A" w:rsidRDefault="00C9547F" w:rsidP="0001197F">
            <w:pPr>
              <w:spacing w:line="200" w:lineRule="exact"/>
              <w:ind w:leftChars="50" w:left="185" w:hangingChars="50" w:hanging="8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954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活用</w:t>
            </w:r>
            <w:r w:rsidR="00B95F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したいですか</w:t>
            </w:r>
            <w:r w:rsidRPr="00C954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？）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8C78B" w14:textId="77777777" w:rsidR="00EE4DE0" w:rsidRPr="00CA3F3C" w:rsidRDefault="00EE4DE0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523C0" w:rsidRPr="00C9547F" w14:paraId="1D607B90" w14:textId="77777777" w:rsidTr="00B43A38">
        <w:trPr>
          <w:trHeight w:val="84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D5F9C" w14:textId="5F970986" w:rsidR="007523C0" w:rsidRDefault="007523C0" w:rsidP="0001197F">
            <w:pPr>
              <w:spacing w:line="20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⑭</w:t>
            </w:r>
            <w:r w:rsidR="0001197F" w:rsidRPr="0001197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応募いただく本プランは、他機関・団体で実施のコンテスト等へ申請中ですか？</w:t>
            </w:r>
          </w:p>
        </w:tc>
        <w:tc>
          <w:tcPr>
            <w:tcW w:w="8324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94B41" w14:textId="77777777" w:rsidR="00CD104C" w:rsidRDefault="00CD104C" w:rsidP="00CD104C">
            <w:pPr>
              <w:spacing w:line="30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  <w:p w14:paraId="772E7459" w14:textId="0ED5B237" w:rsidR="00CD104C" w:rsidRPr="00CD104C" w:rsidRDefault="00CD104C" w:rsidP="00CD104C">
            <w:pPr>
              <w:spacing w:line="300" w:lineRule="exact"/>
              <w:ind w:firstLineChars="150" w:firstLine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申請中のコンテスト名：　　　　　　　　　　　　　　　　　　　　　　　　　　　　　　　</w:t>
            </w: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16E9AB62" w14:textId="4C325ECF" w:rsidR="007523C0" w:rsidRPr="00CA3F3C" w:rsidRDefault="00CD104C" w:rsidP="00CD104C">
            <w:pPr>
              <w:spacing w:line="300" w:lineRule="exact"/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 w:rsidRPr="00CD10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0D6FD4" w:rsidRPr="00CA3F3C" w14:paraId="51F4567A" w14:textId="09D6DA9A" w:rsidTr="008246E0">
        <w:trPr>
          <w:trHeight w:val="1020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A6CAE" w14:textId="646681D3" w:rsidR="003C5E3A" w:rsidRDefault="007523C0" w:rsidP="003C5E3A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⑮</w:t>
            </w:r>
            <w:r w:rsidR="000D6FD4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当コンテストの</w:t>
            </w:r>
          </w:p>
          <w:p w14:paraId="63CA5ED2" w14:textId="405536BE" w:rsidR="000D6FD4" w:rsidRPr="0001197F" w:rsidRDefault="000D6FD4" w:rsidP="00DD4B83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情報を何でお知りになりましたか？</w:t>
            </w:r>
          </w:p>
        </w:tc>
        <w:tc>
          <w:tcPr>
            <w:tcW w:w="275" w:type="dxa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EFC5923" w14:textId="441A55C7" w:rsidR="000D6FD4" w:rsidRPr="003C5E3A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2CF7A88" w14:textId="77777777" w:rsidR="00C159F1" w:rsidRPr="00C159F1" w:rsidRDefault="000D6FD4" w:rsidP="00C159F1">
            <w:pPr>
              <w:spacing w:line="240" w:lineRule="exact"/>
              <w:ind w:left="-57"/>
              <w:jc w:val="lef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C159F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松山しごと</w:t>
            </w:r>
          </w:p>
          <w:p w14:paraId="386F09E3" w14:textId="7FFE66FA" w:rsidR="000D6FD4" w:rsidRPr="001321EA" w:rsidRDefault="00C159F1" w:rsidP="00C159F1">
            <w:pPr>
              <w:spacing w:line="240" w:lineRule="exact"/>
              <w:ind w:left="-57" w:firstLineChars="100" w:firstLine="17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59F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創造センター</w:t>
            </w:r>
            <w:r w:rsidR="00DF1255" w:rsidRPr="00C159F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 …</w:t>
            </w:r>
          </w:p>
        </w:tc>
        <w:tc>
          <w:tcPr>
            <w:tcW w:w="6292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818BD4B" w14:textId="642E682F" w:rsidR="0046722E" w:rsidRPr="001321EA" w:rsidRDefault="00F61E32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3203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創業プラン･ビジネスプランコンテス</w:t>
            </w:r>
            <w:r w:rsidR="0046722E" w:rsidRPr="003203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ト</w:t>
            </w:r>
            <w:r w:rsidR="000C390C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2025</w:t>
            </w:r>
            <w:r w:rsidR="00A058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winter</w:t>
            </w:r>
            <w:r w:rsidR="000D6FD4" w:rsidRPr="0032034E">
              <w:rPr>
                <w:rFonts w:ascii="HG丸ｺﾞｼｯｸM-PRO" w:eastAsia="HG丸ｺﾞｼｯｸM-PRO" w:hAnsi="HG丸ｺﾞｼｯｸM-PRO" w:hint="eastAsia"/>
                <w:w w:val="95"/>
                <w:sz w:val="16"/>
                <w:szCs w:val="16"/>
              </w:rPr>
              <w:t>チラシ</w:t>
            </w:r>
            <w:r w:rsidR="0046722E" w:rsidRPr="000208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A0584E" w:rsidRPr="00A058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秋の経営塾2025</w:t>
            </w:r>
          </w:p>
          <w:p w14:paraId="30076486" w14:textId="11BD6302" w:rsidR="001321EA" w:rsidRDefault="001321EA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ホームページ</w:t>
            </w:r>
            <w:r w:rsidR="0046722E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</w:t>
            </w:r>
            <w:r w:rsidR="000208F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メルマガ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0208F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C390C" w:rsidRPr="00F0447F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Instagram</w:t>
            </w:r>
            <w:r w:rsidR="004436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C390C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Facebook</w:t>
            </w:r>
            <w:r w:rsidR="000C390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</w:p>
          <w:p w14:paraId="0D1DACEF" w14:textId="393265C6" w:rsidR="000D6FD4" w:rsidRPr="001321EA" w:rsidRDefault="00F0447F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C390C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X</w:t>
            </w:r>
            <w:r w:rsidR="000C390C" w:rsidRPr="00A40323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(旧</w:t>
            </w:r>
            <w:r w:rsidR="000C390C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Twitter</w:t>
            </w:r>
            <w:r w:rsidR="000C39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YouTub</w:t>
            </w:r>
            <w:r w:rsidR="000D6FD4" w:rsidRPr="000208FA">
              <w:rPr>
                <w:rFonts w:ascii="HG丸ｺﾞｼｯｸM-PRO" w:eastAsia="HG丸ｺﾞｼｯｸM-PRO" w:hAnsi="HG丸ｺﾞｼｯｸM-PRO" w:hint="eastAsia"/>
                <w:spacing w:val="60"/>
                <w:sz w:val="18"/>
                <w:szCs w:val="18"/>
              </w:rPr>
              <w:t>e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スタッフからの案内</w:t>
            </w:r>
          </w:p>
        </w:tc>
        <w:tc>
          <w:tcPr>
            <w:tcW w:w="190" w:type="dxa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28D0AF5" w14:textId="77777777" w:rsidR="000D6FD4" w:rsidRPr="00F61E32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D6FD4" w:rsidRPr="00FD1263" w14:paraId="57F87C37" w14:textId="77777777" w:rsidTr="008246E0">
        <w:trPr>
          <w:trHeight w:val="224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E917C" w14:textId="77777777" w:rsidR="000D6FD4" w:rsidRPr="001D09AC" w:rsidRDefault="000D6FD4" w:rsidP="000D6FD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90197D" w14:textId="77777777" w:rsidR="000D6FD4" w:rsidRPr="000D6FD4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42EA947" w14:textId="58115028" w:rsidR="000D6FD4" w:rsidRPr="001321EA" w:rsidRDefault="009D51B2" w:rsidP="009D51B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51B2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46722E" w:rsidRPr="009D51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松山市役所</w:t>
            </w:r>
            <w:r w:rsidR="00DF12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6292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D20CC9A" w14:textId="643C70ED" w:rsidR="000D6FD4" w:rsidRPr="001321EA" w:rsidRDefault="000D6FD4" w:rsidP="00FD1263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56188B" w14:textId="77777777" w:rsidR="000D6FD4" w:rsidRPr="000D6FD4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6CE8" w:rsidRPr="00CA3F3C" w14:paraId="3350DC98" w14:textId="31F115EA" w:rsidTr="00DD4B83">
        <w:trPr>
          <w:trHeight w:val="400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6F1C1" w14:textId="77777777" w:rsidR="00726CE8" w:rsidRPr="001D09AC" w:rsidRDefault="00726CE8" w:rsidP="000D6FD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9656E9A" w14:textId="4E6884BC" w:rsidR="00726CE8" w:rsidRPr="000D6FD4" w:rsidRDefault="00726CE8" w:rsidP="000D6FD4">
            <w:pPr>
              <w:spacing w:line="340" w:lineRule="exac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  <w:tc>
          <w:tcPr>
            <w:tcW w:w="7859" w:type="dxa"/>
            <w:gridSpan w:val="8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D5F0D9" w14:textId="28595A93" w:rsidR="00726CE8" w:rsidRPr="001321EA" w:rsidRDefault="000208FA" w:rsidP="00E46F27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新聞・雑誌・地元経済誌　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マスコミ（TV・ラジオ等）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知人・友人の紹介</w:t>
            </w:r>
          </w:p>
          <w:p w14:paraId="314CF92D" w14:textId="42256DD8" w:rsidR="00E46F27" w:rsidRPr="001321EA" w:rsidRDefault="007523C0" w:rsidP="00E46F27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広告　　　　</w:t>
            </w:r>
            <w:r w:rsidR="000208F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その他（　　　　　　　　　　　　　　　　　　　　　　</w:t>
            </w:r>
            <w:r w:rsidR="007E3D8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　　　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E27B97" w14:textId="77777777" w:rsidR="00726CE8" w:rsidRPr="000D6FD4" w:rsidRDefault="00726CE8" w:rsidP="000D6FD4">
            <w:pPr>
              <w:spacing w:line="340" w:lineRule="exac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</w:tr>
    </w:tbl>
    <w:p w14:paraId="25A65A18" w14:textId="455F6D80" w:rsidR="00324FB9" w:rsidRPr="00435FBF" w:rsidRDefault="00331CBE" w:rsidP="00E46F27">
      <w:pPr>
        <w:widowControl/>
        <w:spacing w:line="240" w:lineRule="exact"/>
        <w:jc w:val="lef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353BF0" wp14:editId="56D97705">
                <wp:simplePos x="0" y="0"/>
                <wp:positionH relativeFrom="column">
                  <wp:posOffset>3687445</wp:posOffset>
                </wp:positionH>
                <wp:positionV relativeFrom="paragraph">
                  <wp:posOffset>149225</wp:posOffset>
                </wp:positionV>
                <wp:extent cx="1583690" cy="237490"/>
                <wp:effectExtent l="0" t="0" r="0" b="1016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16A3" w14:textId="77777777" w:rsidR="00AF674E" w:rsidRPr="00C16B89" w:rsidRDefault="00AF674E" w:rsidP="00AF674E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6B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【お問い合わせ・応募先】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53B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0.35pt;margin-top:11.75pt;width:124.7pt;height:18.7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" filled="f" stroked="f">
                <v:textbox inset="0,0,0,0">
                  <w:txbxContent>
                    <w:p w14:paraId="24CB16A3" w14:textId="77777777" w:rsidR="00AF674E" w:rsidRPr="00C16B89" w:rsidRDefault="00AF674E" w:rsidP="00AF674E">
                      <w:pPr>
                        <w:tabs>
                          <w:tab w:val="left" w:pos="5040"/>
                        </w:tabs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C16B89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  <w:t>【お問い合わせ・応募先】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明朝"/>
          <w:noProof/>
        </w:rPr>
        <w:drawing>
          <wp:anchor distT="0" distB="0" distL="114300" distR="114300" simplePos="0" relativeHeight="251658752" behindDoc="0" locked="0" layoutInCell="1" allowOverlap="1" wp14:anchorId="318BE55A" wp14:editId="383EA8AB">
            <wp:simplePos x="0" y="0"/>
            <wp:positionH relativeFrom="column">
              <wp:posOffset>3745230</wp:posOffset>
            </wp:positionH>
            <wp:positionV relativeFrom="paragraph">
              <wp:posOffset>382905</wp:posOffset>
            </wp:positionV>
            <wp:extent cx="2761615" cy="354330"/>
            <wp:effectExtent l="0" t="0" r="635" b="7620"/>
            <wp:wrapNone/>
            <wp:docPr id="3165022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02293" name="図 3165022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74E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BAA3AC" wp14:editId="5F7C2259">
                <wp:simplePos x="0" y="0"/>
                <wp:positionH relativeFrom="column">
                  <wp:posOffset>3663950</wp:posOffset>
                </wp:positionH>
                <wp:positionV relativeFrom="paragraph">
                  <wp:posOffset>810260</wp:posOffset>
                </wp:positionV>
                <wp:extent cx="3054350" cy="1117600"/>
                <wp:effectExtent l="0" t="0" r="12700" b="6350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A9CC" w14:textId="77777777" w:rsidR="00AF674E" w:rsidRPr="00E44887" w:rsidRDefault="00AF674E" w:rsidP="000C3A4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790-0012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松山市湊町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丁目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８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13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</w:p>
                          <w:p w14:paraId="1E3CD9CB" w14:textId="2FA2AEB2" w:rsidR="00AF674E" w:rsidRPr="00E73774" w:rsidRDefault="00AF674E" w:rsidP="000C3A4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◆</w:t>
                            </w:r>
                            <w:r w:rsidRPr="00E73774"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  <w:t>https://www.</w:t>
                            </w:r>
                            <w:r w:rsidR="000C3A41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m-souzou</w:t>
                            </w:r>
                            <w:r w:rsidRPr="00E73774"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  <w:t>.jp</w:t>
                            </w:r>
                          </w:p>
                          <w:p w14:paraId="1F7BFCB1" w14:textId="77777777" w:rsidR="00AF674E" w:rsidRPr="00E73774" w:rsidRDefault="00AF674E" w:rsidP="000C3A41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 xml:space="preserve">◆TEL：089-948-8035　</w:t>
                            </w:r>
                          </w:p>
                          <w:p w14:paraId="6B7FD9DE" w14:textId="77777777" w:rsidR="007F1A1B" w:rsidRPr="00E73774" w:rsidRDefault="00AF674E" w:rsidP="00B65CF1">
                            <w:pPr>
                              <w:tabs>
                                <w:tab w:val="left" w:pos="4860"/>
                              </w:tabs>
                              <w:spacing w:before="80"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◆FAX：</w:t>
                            </w:r>
                            <w:r w:rsidRPr="00E73774">
                              <w:rPr>
                                <w:rFonts w:ascii="Meiryo UI" w:eastAsia="Meiryo UI" w:hAnsi="Meiryo UI"/>
                                <w:b/>
                                <w:noProof/>
                                <w:sz w:val="32"/>
                                <w:szCs w:val="32"/>
                              </w:rPr>
                              <w:t>089-948-8036</w:t>
                            </w:r>
                          </w:p>
                          <w:p w14:paraId="7299D1C3" w14:textId="236EE8C0" w:rsidR="00AF674E" w:rsidRPr="00E44887" w:rsidRDefault="00AF674E" w:rsidP="00B65CF1">
                            <w:pPr>
                              <w:tabs>
                                <w:tab w:val="left" w:pos="4860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◆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E-Mail：</w:t>
                            </w:r>
                            <w:r w:rsidRPr="00E44887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top@m</w:t>
                            </w:r>
                            <w:r w:rsidR="000C3A41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-souzou</w:t>
                            </w:r>
                            <w:r w:rsidRPr="00E44887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.jp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A3AC" id="_x0000_s1027" type="#_x0000_t202" style="position:absolute;margin-left:288.5pt;margin-top:63.8pt;width:240.5pt;height:8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" filled="f" stroked="f">
                <v:textbox inset="0,0,0,0">
                  <w:txbxContent>
                    <w:p w14:paraId="38D6A9CC" w14:textId="77777777" w:rsidR="00AF674E" w:rsidRPr="00E44887" w:rsidRDefault="00AF674E" w:rsidP="000C3A4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〒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790-0012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松山市湊町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４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丁目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８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-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13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 xml:space="preserve">　 </w:t>
                      </w:r>
                    </w:p>
                    <w:p w14:paraId="1E3CD9CB" w14:textId="2FA2AEB2" w:rsidR="00AF674E" w:rsidRPr="00E73774" w:rsidRDefault="00AF674E" w:rsidP="000C3A4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noProof/>
                          <w:sz w:val="2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>◆</w:t>
                      </w:r>
                      <w:r w:rsidRPr="00E73774">
                        <w:rPr>
                          <w:rFonts w:ascii="Meiryo UI" w:eastAsia="Meiryo UI" w:hAnsi="Meiryo UI"/>
                          <w:noProof/>
                          <w:sz w:val="22"/>
                        </w:rPr>
                        <w:t>https://www.</w:t>
                      </w:r>
                      <w:r w:rsidR="000C3A41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>m-souzou</w:t>
                      </w:r>
                      <w:r w:rsidRPr="00E73774">
                        <w:rPr>
                          <w:rFonts w:ascii="Meiryo UI" w:eastAsia="Meiryo UI" w:hAnsi="Meiryo UI"/>
                          <w:noProof/>
                          <w:sz w:val="22"/>
                        </w:rPr>
                        <w:t>.jp</w:t>
                      </w:r>
                    </w:p>
                    <w:p w14:paraId="1F7BFCB1" w14:textId="77777777" w:rsidR="00AF674E" w:rsidRPr="00E73774" w:rsidRDefault="00AF674E" w:rsidP="000C3A41">
                      <w:pPr>
                        <w:tabs>
                          <w:tab w:val="left" w:pos="5040"/>
                        </w:tabs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noProof/>
                          <w:sz w:val="2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 xml:space="preserve">◆TEL：089-948-8035　</w:t>
                      </w:r>
                    </w:p>
                    <w:p w14:paraId="6B7FD9DE" w14:textId="77777777" w:rsidR="007F1A1B" w:rsidRPr="00E73774" w:rsidRDefault="00AF674E" w:rsidP="00B65CF1">
                      <w:pPr>
                        <w:tabs>
                          <w:tab w:val="left" w:pos="4860"/>
                        </w:tabs>
                        <w:spacing w:before="80"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sz w:val="32"/>
                          <w:szCs w:val="3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b/>
                          <w:noProof/>
                          <w:sz w:val="32"/>
                          <w:szCs w:val="32"/>
                        </w:rPr>
                        <w:t>◆FAX：</w:t>
                      </w:r>
                      <w:r w:rsidRPr="00E73774">
                        <w:rPr>
                          <w:rFonts w:ascii="Meiryo UI" w:eastAsia="Meiryo UI" w:hAnsi="Meiryo UI"/>
                          <w:b/>
                          <w:noProof/>
                          <w:sz w:val="32"/>
                          <w:szCs w:val="32"/>
                        </w:rPr>
                        <w:t>089-948-8036</w:t>
                      </w:r>
                    </w:p>
                    <w:p w14:paraId="7299D1C3" w14:textId="236EE8C0" w:rsidR="00AF674E" w:rsidRPr="00E44887" w:rsidRDefault="00AF674E" w:rsidP="00B65CF1">
                      <w:pPr>
                        <w:tabs>
                          <w:tab w:val="left" w:pos="4860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b/>
                          <w:noProof/>
                          <w:sz w:val="32"/>
                          <w:szCs w:val="32"/>
                        </w:rPr>
                        <w:t>◆</w:t>
                      </w: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E-Mail：</w:t>
                      </w:r>
                      <w:r w:rsidRPr="00E44887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top@m</w:t>
                      </w:r>
                      <w:r w:rsidR="000C3A41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-souzou</w:t>
                      </w:r>
                      <w:r w:rsidRPr="00E44887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.jp</w:t>
                      </w: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D58B0" w:rsidRPr="00435FBF">
        <w:rPr>
          <w:rFonts w:asciiTheme="minorEastAsia" w:hAnsiTheme="minorEastAsia"/>
          <w:b/>
          <w:noProof/>
          <w:sz w:val="28"/>
          <w:szCs w:val="3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724264F2" wp14:editId="3AB4DEA7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3597275" cy="1949570"/>
                <wp:effectExtent l="0" t="0" r="2222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194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A410" w14:textId="77777777" w:rsidR="00CC2BEB" w:rsidRPr="00AA02A9" w:rsidRDefault="00CC2BEB" w:rsidP="0084056B">
                            <w:pPr>
                              <w:spacing w:before="40" w:line="260" w:lineRule="exact"/>
                              <w:ind w:leftChars="-50" w:left="335" w:hangingChars="200" w:hanging="440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【応募上の注意事項】</w:t>
                            </w:r>
                          </w:p>
                          <w:p w14:paraId="74C5AF3C" w14:textId="309E2E9F" w:rsidR="00CC2BEB" w:rsidRPr="00C117A8" w:rsidRDefault="00CC2BEB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個人情報は守秘義務のもと適正に管理いたします。</w:t>
                            </w:r>
                          </w:p>
                          <w:p w14:paraId="5EE07E31" w14:textId="1D3EF68C" w:rsidR="00CC2BEB" w:rsidRPr="00C117A8" w:rsidRDefault="00CC2BEB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応募書類は返却いたしません。</w:t>
                            </w:r>
                          </w:p>
                          <w:p w14:paraId="6555FF21" w14:textId="07723487" w:rsidR="00CC2BEB" w:rsidRPr="00C117A8" w:rsidRDefault="00CC2BEB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必要に応じて当施設より連絡させていただくことがございます。</w:t>
                            </w:r>
                          </w:p>
                          <w:p w14:paraId="2F299352" w14:textId="3A845859" w:rsidR="00CC2BEB" w:rsidRPr="00C117A8" w:rsidRDefault="00CC2BEB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当コンテストの応募は無料です。プレゼンテーションでの交通費・通信費などの費用</w:t>
                            </w:r>
                            <w:r w:rsidR="00EF7D48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は、応募者</w:t>
                            </w:r>
                            <w:r w:rsidR="00EF7D48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がご</w:t>
                            </w:r>
                            <w:r w:rsidR="00BB5309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負担</w:t>
                            </w:r>
                            <w:r w:rsidR="00EF7D48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9056DB4" w14:textId="171BC44F" w:rsidR="00CC2BEB" w:rsidRPr="00C117A8" w:rsidRDefault="00CC2BEB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応募書類やプレゼンテーションで虚偽の記載・申告があった場合は、受賞を取消させていただきます。</w:t>
                            </w:r>
                          </w:p>
                          <w:p w14:paraId="2AA2C6E1" w14:textId="6E5E7649" w:rsidR="00C117A8" w:rsidRPr="00C117A8" w:rsidRDefault="00CC2BEB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審査内容や結果に対する個別のお問合せには応じられません。</w:t>
                            </w:r>
                          </w:p>
                          <w:p w14:paraId="05F2455C" w14:textId="23EDBA8E" w:rsidR="00C117A8" w:rsidRPr="00C117A8" w:rsidRDefault="00EF7D48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コンテストの様子を</w:t>
                            </w:r>
                            <w:r w:rsidR="00CC2BEB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当施設の</w:t>
                            </w:r>
                            <w:r w:rsidR="0001208B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SNS</w:t>
                            </w:r>
                            <w:r w:rsidR="00CC2BEB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で公開させていただきます。</w:t>
                            </w:r>
                          </w:p>
                          <w:p w14:paraId="725E1D28" w14:textId="252FBB5A" w:rsidR="00CD58B0" w:rsidRPr="00C117A8" w:rsidRDefault="00CD58B0" w:rsidP="00C117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40" w:line="200" w:lineRule="exact"/>
                              <w:ind w:leftChars="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エントリー用紙は審査の資料として利用します。エントリー用紙</w:t>
                            </w:r>
                            <w:r w:rsidR="00C117A8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異なる内容はプレゼンテーションで発表できません</w:t>
                            </w:r>
                            <w:r w:rsidR="00C117A8" w:rsidRPr="00C117A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44000" tIns="108000" rIns="144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64F2" id="_x0000_s1028" type="#_x0000_t202" style="position:absolute;margin-left:0;margin-top:7.3pt;width:283.25pt;height:153.5pt;z-index:251638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">
                <v:textbox inset="4mm,3mm,4mm,1mm">
                  <w:txbxContent>
                    <w:p w14:paraId="0D7FA410" w14:textId="77777777" w:rsidR="00CC2BEB" w:rsidRPr="00AA02A9" w:rsidRDefault="00CC2BEB" w:rsidP="0084056B">
                      <w:pPr>
                        <w:spacing w:before="40" w:line="260" w:lineRule="exact"/>
                        <w:ind w:leftChars="-50" w:left="335" w:hangingChars="200" w:hanging="440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【応募上の注意事項】</w:t>
                      </w:r>
                    </w:p>
                    <w:p w14:paraId="74C5AF3C" w14:textId="309E2E9F" w:rsidR="00CC2BEB" w:rsidRPr="00C117A8" w:rsidRDefault="00CC2BEB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個人情報は守秘義務のもと適正に管理いたします。</w:t>
                      </w:r>
                    </w:p>
                    <w:p w14:paraId="5EE07E31" w14:textId="1D3EF68C" w:rsidR="00CC2BEB" w:rsidRPr="00C117A8" w:rsidRDefault="00CC2BEB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応募書類は返却いたしません。</w:t>
                      </w:r>
                    </w:p>
                    <w:p w14:paraId="6555FF21" w14:textId="07723487" w:rsidR="00CC2BEB" w:rsidRPr="00C117A8" w:rsidRDefault="00CC2BEB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必要に応じて当施設より連絡させていただくことがございます。</w:t>
                      </w:r>
                    </w:p>
                    <w:p w14:paraId="2F299352" w14:textId="3A845859" w:rsidR="00CC2BEB" w:rsidRPr="00C117A8" w:rsidRDefault="00CC2BEB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当コンテストの応募は無料です。プレゼンテーションでの交通費・通信費などの費用</w:t>
                      </w:r>
                      <w:r w:rsidR="00EF7D48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について</w:t>
                      </w: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は、応募者</w:t>
                      </w:r>
                      <w:r w:rsidR="00EF7D48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がご</w:t>
                      </w:r>
                      <w:r w:rsidR="00BB5309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負担</w:t>
                      </w:r>
                      <w:r w:rsidR="00EF7D48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ください</w:t>
                      </w: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。</w:t>
                      </w:r>
                    </w:p>
                    <w:p w14:paraId="69056DB4" w14:textId="171BC44F" w:rsidR="00CC2BEB" w:rsidRPr="00C117A8" w:rsidRDefault="00CC2BEB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応募書類やプレゼンテーションで虚偽の記載・申告があった場合は、受賞を取消させていただきます。</w:t>
                      </w:r>
                    </w:p>
                    <w:p w14:paraId="2AA2C6E1" w14:textId="6E5E7649" w:rsidR="00C117A8" w:rsidRPr="00C117A8" w:rsidRDefault="00CC2BEB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審査内容や結果に対する個別のお問合せには応じられません。</w:t>
                      </w:r>
                    </w:p>
                    <w:p w14:paraId="05F2455C" w14:textId="23EDBA8E" w:rsidR="00C117A8" w:rsidRPr="00C117A8" w:rsidRDefault="00EF7D48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コンテストの様子を</w:t>
                      </w:r>
                      <w:r w:rsidR="00CC2BEB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当施設の</w:t>
                      </w:r>
                      <w:r w:rsidR="0001208B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SNS</w:t>
                      </w:r>
                      <w:r w:rsidR="00CC2BEB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で公開させていただきます。</w:t>
                      </w:r>
                    </w:p>
                    <w:p w14:paraId="725E1D28" w14:textId="252FBB5A" w:rsidR="00CD58B0" w:rsidRPr="00C117A8" w:rsidRDefault="00CD58B0" w:rsidP="00C117A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before="40" w:line="200" w:lineRule="exact"/>
                        <w:ind w:leftChars="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エントリー用紙は審査の資料として利用します。エントリー用紙</w:t>
                      </w:r>
                      <w:r w:rsidR="00C117A8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と</w:t>
                      </w:r>
                      <w:r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異なる内容はプレゼンテーションで発表できません</w:t>
                      </w:r>
                      <w:r w:rsidR="00C117A8" w:rsidRPr="00C117A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221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22859EFC" wp14:editId="08AB36AE">
                <wp:simplePos x="0" y="0"/>
                <wp:positionH relativeFrom="column">
                  <wp:posOffset>2494915</wp:posOffset>
                </wp:positionH>
                <wp:positionV relativeFrom="page">
                  <wp:posOffset>7070090</wp:posOffset>
                </wp:positionV>
                <wp:extent cx="52705" cy="502920"/>
                <wp:effectExtent l="0" t="0" r="23495" b="1143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502920"/>
                        </a:xfrm>
                        <a:prstGeom prst="lef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9493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margin-left:196.45pt;margin-top:556.7pt;width:4.15pt;height:3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" adj="189" strokecolor="black [3213]" strokeweight=".25pt">
                <v:stroke joinstyle="miter"/>
                <w10:wrap anchory="page"/>
                <w10:anchorlock/>
              </v:shape>
            </w:pict>
          </mc:Fallback>
        </mc:AlternateContent>
      </w:r>
      <w:r w:rsidR="00210B22" w:rsidRPr="00435FBF">
        <w:rPr>
          <w:rFonts w:asciiTheme="minorEastAsia" w:hAnsiTheme="minorEastAsia" w:cs="ＭＳ 明朝"/>
        </w:rPr>
        <w:br w:type="page"/>
      </w:r>
    </w:p>
    <w:tbl>
      <w:tblPr>
        <w:tblStyle w:val="a4"/>
        <w:tblpPr w:leftFromText="142" w:rightFromText="142" w:horzAnchor="margin" w:tblpY="2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0"/>
        <w:gridCol w:w="425"/>
        <w:gridCol w:w="4781"/>
      </w:tblGrid>
      <w:tr w:rsidR="0002557D" w:rsidRPr="00435FBF" w14:paraId="61C3D0EB" w14:textId="4FBAAB87" w:rsidTr="001107A3">
        <w:trPr>
          <w:trHeight w:val="403"/>
        </w:trPr>
        <w:tc>
          <w:tcPr>
            <w:tcW w:w="523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DB010A" w14:textId="0035B369" w:rsidR="0002557D" w:rsidRPr="00435FBF" w:rsidRDefault="0002557D" w:rsidP="0002557D">
            <w:pPr>
              <w:spacing w:line="260" w:lineRule="exact"/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lastRenderedPageBreak/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２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事業プラン名</w:t>
            </w:r>
          </w:p>
        </w:tc>
        <w:tc>
          <w:tcPr>
            <w:tcW w:w="5206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533827" w14:textId="5C0D30BE" w:rsidR="0002557D" w:rsidRPr="00435FBF" w:rsidRDefault="0002557D" w:rsidP="0002557D">
            <w:pPr>
              <w:spacing w:line="260" w:lineRule="exact"/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3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応募いただいたプランは</w:t>
            </w:r>
            <w:r w:rsidR="001107A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複(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副</w:t>
            </w:r>
            <w:r w:rsidR="001107A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)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業ですか？</w:t>
            </w:r>
          </w:p>
        </w:tc>
      </w:tr>
      <w:tr w:rsidR="0002557D" w:rsidRPr="00435FBF" w14:paraId="26952A49" w14:textId="768BFE0C" w:rsidTr="001107A3">
        <w:trPr>
          <w:trHeight w:val="543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</w:tcBorders>
          </w:tcPr>
          <w:p w14:paraId="4CF4EC7B" w14:textId="77777777" w:rsidR="0002557D" w:rsidRDefault="0002557D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3032C3FA" w14:textId="77777777" w:rsidR="0002557D" w:rsidRPr="00435FBF" w:rsidRDefault="0002557D" w:rsidP="0002557D">
            <w:pPr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52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39E109C" w14:textId="2B9D9B4E" w:rsidR="0002557D" w:rsidRPr="0002557D" w:rsidRDefault="0002557D" w:rsidP="0002557D">
            <w:pPr>
              <w:widowControl/>
              <w:jc w:val="center"/>
              <w:rPr>
                <w:rFonts w:asciiTheme="minorEastAsia" w:hAnsiTheme="minorEastAsia" w:cs="ＭＳ 明朝"/>
                <w:sz w:val="28"/>
                <w:szCs w:val="28"/>
              </w:rPr>
            </w:pPr>
            <w:r w:rsidRPr="0002557D">
              <w:rPr>
                <w:rFonts w:asciiTheme="minorEastAsia" w:hAnsiTheme="minorEastAsia" w:cs="ＭＳ 明朝" w:hint="eastAsia"/>
                <w:sz w:val="28"/>
                <w:szCs w:val="28"/>
              </w:rPr>
              <w:t xml:space="preserve">はい　</w:t>
            </w:r>
            <w:r>
              <w:rPr>
                <w:rFonts w:asciiTheme="minorEastAsia" w:hAnsiTheme="minorEastAsia" w:cs="ＭＳ 明朝" w:hint="eastAsia"/>
                <w:sz w:val="28"/>
                <w:szCs w:val="28"/>
              </w:rPr>
              <w:t xml:space="preserve">　</w:t>
            </w:r>
            <w:r w:rsidRPr="0002557D">
              <w:rPr>
                <w:rFonts w:asciiTheme="minorEastAsia" w:hAnsiTheme="minorEastAsia" w:cs="ＭＳ 明朝" w:hint="eastAsia"/>
                <w:sz w:val="28"/>
                <w:szCs w:val="28"/>
              </w:rPr>
              <w:t xml:space="preserve">or　</w:t>
            </w:r>
            <w:r>
              <w:rPr>
                <w:rFonts w:asciiTheme="minorEastAsia" w:hAnsiTheme="minorEastAsia" w:cs="ＭＳ 明朝" w:hint="eastAsia"/>
                <w:sz w:val="28"/>
                <w:szCs w:val="28"/>
              </w:rPr>
              <w:t xml:space="preserve">　</w:t>
            </w:r>
            <w:r w:rsidRPr="0002557D">
              <w:rPr>
                <w:rFonts w:asciiTheme="minorEastAsia" w:hAnsiTheme="minorEastAsia" w:cs="ＭＳ 明朝" w:hint="eastAsia"/>
                <w:sz w:val="28"/>
                <w:szCs w:val="28"/>
              </w:rPr>
              <w:t>いいえ</w:t>
            </w:r>
          </w:p>
        </w:tc>
      </w:tr>
      <w:tr w:rsidR="00CC2BEB" w:rsidRPr="00435FBF" w14:paraId="36EFEFBD" w14:textId="77777777" w:rsidTr="0002557D">
        <w:trPr>
          <w:trHeight w:val="393"/>
        </w:trPr>
        <w:tc>
          <w:tcPr>
            <w:tcW w:w="104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83EB8A" w14:textId="549CBB13" w:rsidR="00024FD1" w:rsidRPr="00C0572F" w:rsidRDefault="00CC2BEB" w:rsidP="0002557D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02557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4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="00CD58B0"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</w:t>
            </w:r>
            <w:r w:rsidR="00CD58B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について</w:t>
            </w:r>
          </w:p>
        </w:tc>
      </w:tr>
      <w:tr w:rsidR="007367CC" w:rsidRPr="00435FBF" w14:paraId="2CAC2096" w14:textId="55945B17" w:rsidTr="0002557D">
        <w:trPr>
          <w:trHeight w:val="2909"/>
        </w:trPr>
        <w:tc>
          <w:tcPr>
            <w:tcW w:w="10436" w:type="dxa"/>
            <w:gridSpan w:val="3"/>
            <w:tcBorders>
              <w:top w:val="single" w:sz="12" w:space="0" w:color="auto"/>
            </w:tcBorders>
          </w:tcPr>
          <w:p w14:paraId="1D3A6BD5" w14:textId="2E60C3D6" w:rsidR="007367CC" w:rsidRPr="007367CC" w:rsidRDefault="007367CC" w:rsidP="0002557D">
            <w:pPr>
              <w:jc w:val="distribute"/>
              <w:rPr>
                <w:rFonts w:ascii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024FD1">
              <w:rPr>
                <w:rFonts w:asciiTheme="minorEastAsia" w:hAnsiTheme="minorEastAsia" w:cs="ＭＳ 明朝" w:hint="eastAsia"/>
                <w:sz w:val="18"/>
                <w:szCs w:val="18"/>
              </w:rPr>
              <w:t>事業プラン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の内容と</w:t>
            </w:r>
            <w:r w:rsidRPr="00024FD1">
              <w:rPr>
                <w:rFonts w:asciiTheme="minorEastAsia" w:hAnsiTheme="minorEastAsia" w:cs="ＭＳ 明朝" w:hint="eastAsia"/>
                <w:sz w:val="18"/>
                <w:szCs w:val="18"/>
              </w:rPr>
              <w:t>思いついた背景にある出来事やその目的、あなた自身の考えや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最終目標</w:t>
            </w:r>
            <w:r w:rsidRPr="00024FD1">
              <w:rPr>
                <w:rFonts w:asciiTheme="minorEastAsia" w:hAnsiTheme="minorEastAsia" w:cs="ＭＳ 明朝" w:hint="eastAsia"/>
                <w:sz w:val="18"/>
                <w:szCs w:val="18"/>
              </w:rPr>
              <w:t>などを具体的に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ご記入ください</w:t>
            </w:r>
            <w:r w:rsidRPr="00024FD1">
              <w:rPr>
                <w:rFonts w:asciiTheme="minorEastAsia" w:hAnsiTheme="minorEastAsia" w:cs="ＭＳ 明朝" w:hint="eastAsia"/>
                <w:sz w:val="18"/>
                <w:szCs w:val="18"/>
              </w:rPr>
              <w:t>。</w:t>
            </w:r>
          </w:p>
          <w:p w14:paraId="65478E43" w14:textId="542B7F4C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05298FE9" w14:textId="77777777" w:rsidR="007367CC" w:rsidRPr="00790A3B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2682A2E1" w14:textId="570B1A28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6DD06856" w14:textId="77777777" w:rsidR="007367CC" w:rsidRDefault="007367CC" w:rsidP="0002557D">
            <w:pPr>
              <w:widowControl/>
              <w:jc w:val="left"/>
              <w:rPr>
                <w:rFonts w:asciiTheme="minorEastAsia" w:hAnsiTheme="minorEastAsia" w:cs="ＭＳ 明朝"/>
              </w:rPr>
            </w:pPr>
          </w:p>
          <w:p w14:paraId="76176363" w14:textId="77777777" w:rsidR="00C06AA0" w:rsidRDefault="00C06AA0" w:rsidP="0002557D">
            <w:pPr>
              <w:widowControl/>
              <w:jc w:val="left"/>
              <w:rPr>
                <w:rFonts w:asciiTheme="minorEastAsia" w:hAnsiTheme="minorEastAsia" w:cs="ＭＳ 明朝"/>
              </w:rPr>
            </w:pPr>
          </w:p>
          <w:p w14:paraId="6C3D20D6" w14:textId="77777777" w:rsidR="00C06AA0" w:rsidRDefault="00C06AA0" w:rsidP="0002557D">
            <w:pPr>
              <w:widowControl/>
              <w:jc w:val="left"/>
              <w:rPr>
                <w:rFonts w:asciiTheme="minorEastAsia" w:hAnsiTheme="minorEastAsia" w:cs="ＭＳ 明朝"/>
              </w:rPr>
            </w:pPr>
          </w:p>
          <w:p w14:paraId="37775CB2" w14:textId="094751DD" w:rsidR="00C06AA0" w:rsidRPr="007367CC" w:rsidRDefault="00C06AA0" w:rsidP="0002557D">
            <w:pPr>
              <w:widowControl/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7367CC" w:rsidRPr="00435FBF" w14:paraId="3B407D28" w14:textId="7FF4A0A2" w:rsidTr="0002557D">
        <w:trPr>
          <w:trHeight w:val="3908"/>
        </w:trPr>
        <w:tc>
          <w:tcPr>
            <w:tcW w:w="5655" w:type="dxa"/>
            <w:gridSpan w:val="2"/>
            <w:vAlign w:val="center"/>
          </w:tcPr>
          <w:p w14:paraId="3804B876" w14:textId="6D5E219A" w:rsidR="007367CC" w:rsidRPr="006B31A7" w:rsidRDefault="007367CC" w:rsidP="0002557D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6B31A7">
              <w:rPr>
                <w:rFonts w:asciiTheme="minorEastAsia" w:hAnsiTheme="minorEastAsia" w:hint="eastAsia"/>
                <w:sz w:val="18"/>
                <w:szCs w:val="18"/>
              </w:rPr>
              <w:t>客観的な根拠に基づき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6B31A7">
              <w:rPr>
                <w:rFonts w:asciiTheme="minorEastAsia" w:hAnsiTheme="minorEastAsia" w:hint="eastAsia"/>
                <w:sz w:val="18"/>
                <w:szCs w:val="18"/>
              </w:rPr>
              <w:t>市場分析や競合分析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B31A7">
              <w:rPr>
                <w:rFonts w:asciiTheme="minorEastAsia" w:hAnsiTheme="minorEastAsia" w:hint="eastAsia"/>
                <w:sz w:val="18"/>
                <w:szCs w:val="18"/>
              </w:rPr>
              <w:t>具体的な戦略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6B31A7">
              <w:rPr>
                <w:rFonts w:asciiTheme="minorEastAsia" w:hAnsiTheme="minorEastAsia" w:hint="eastAsia"/>
                <w:sz w:val="18"/>
                <w:szCs w:val="18"/>
              </w:rPr>
              <w:t>を踏まえ成功する見込みをご記入ください。</w:t>
            </w:r>
          </w:p>
          <w:p w14:paraId="78D82672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3BF6D5F1" w14:textId="60DF89A8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7AEE6DE3" w14:textId="3F8B179B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51DBF92F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5A23484A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06E8D1EF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6DA8A5CC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25AB7EA4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3FA7438F" w14:textId="77777777" w:rsidR="00C06AA0" w:rsidRDefault="00C06AA0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77CFCD77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626AEE2F" w14:textId="5772BAE3" w:rsidR="007367CC" w:rsidRPr="00435FBF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</w:tc>
        <w:tc>
          <w:tcPr>
            <w:tcW w:w="4781" w:type="dxa"/>
          </w:tcPr>
          <w:p w14:paraId="3A1B1500" w14:textId="018800F3" w:rsidR="007367CC" w:rsidRPr="00C06AA0" w:rsidRDefault="007367CC" w:rsidP="00F66D53">
            <w:pPr>
              <w:widowControl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356A57">
              <w:rPr>
                <w:rFonts w:asciiTheme="minorEastAsia" w:hAnsiTheme="minorEastAsia" w:hint="eastAsia"/>
                <w:spacing w:val="1"/>
                <w:w w:val="96"/>
                <w:kern w:val="0"/>
                <w:sz w:val="18"/>
                <w:szCs w:val="18"/>
                <w:fitText w:val="4320" w:id="-655645184"/>
              </w:rPr>
              <w:t>市場分析をポジショニングマップで</w:t>
            </w:r>
            <w:r w:rsidRPr="00356A57">
              <w:rPr>
                <w:rFonts w:asciiTheme="minorEastAsia" w:hAnsiTheme="minorEastAsia" w:cs="ＭＳ 明朝" w:hint="eastAsia"/>
                <w:spacing w:val="1"/>
                <w:w w:val="96"/>
                <w:kern w:val="0"/>
                <w:sz w:val="18"/>
                <w:szCs w:val="18"/>
                <w:fitText w:val="4320" w:id="-655645184"/>
              </w:rPr>
              <w:t>図解してください</w:t>
            </w:r>
            <w:r w:rsidRPr="00356A57">
              <w:rPr>
                <w:rFonts w:asciiTheme="minorEastAsia" w:hAnsiTheme="minorEastAsia" w:cs="ＭＳ 明朝" w:hint="eastAsia"/>
                <w:spacing w:val="-8"/>
                <w:w w:val="96"/>
                <w:kern w:val="0"/>
                <w:sz w:val="18"/>
                <w:szCs w:val="18"/>
                <w:fitText w:val="4320" w:id="-655645184"/>
              </w:rPr>
              <w:t>。</w:t>
            </w:r>
            <w:r w:rsidR="00FB0319" w:rsidRPr="00F66D53">
              <w:rPr>
                <w:rFonts w:asciiTheme="minorEastAsia" w:hAnsiTheme="minorEastAsia" w:cs="ＭＳ 明朝" w:hint="eastAsia"/>
                <w:sz w:val="16"/>
                <w:szCs w:val="16"/>
              </w:rPr>
              <w:t>（自分のポジション</w:t>
            </w:r>
            <w:r w:rsidR="00F66D53" w:rsidRPr="00F66D53">
              <w:rPr>
                <w:rFonts w:asciiTheme="minorEastAsia" w:hAnsiTheme="minorEastAsia" w:cs="ＭＳ 明朝" w:hint="eastAsia"/>
                <w:sz w:val="16"/>
                <w:szCs w:val="16"/>
              </w:rPr>
              <w:t>をわかりやすく記入してください）</w:t>
            </w:r>
          </w:p>
          <w:p w14:paraId="66C360FC" w14:textId="46D40B53" w:rsidR="007367CC" w:rsidRPr="00435FBF" w:rsidRDefault="00C06AA0" w:rsidP="0002557D">
            <w:pPr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4FC33D74" wp14:editId="27F8DF2B">
                      <wp:simplePos x="0" y="0"/>
                      <wp:positionH relativeFrom="page">
                        <wp:posOffset>398145</wp:posOffset>
                      </wp:positionH>
                      <wp:positionV relativeFrom="page">
                        <wp:posOffset>758759</wp:posOffset>
                      </wp:positionV>
                      <wp:extent cx="2196935" cy="1750695"/>
                      <wp:effectExtent l="0" t="0" r="32385" b="20955"/>
                      <wp:wrapNone/>
                      <wp:docPr id="411178215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6935" cy="1750695"/>
                                <a:chOff x="0" y="0"/>
                                <a:chExt cx="2196935" cy="1750695"/>
                              </a:xfrm>
                            </wpg:grpSpPr>
                            <wps:wsp>
                              <wps:cNvPr id="1217917332" name="直線コネクタ 8"/>
                              <wps:cNvCnPr/>
                              <wps:spPr>
                                <a:xfrm>
                                  <a:off x="0" y="902524"/>
                                  <a:ext cx="219693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4963103" name="直線コネクタ 9"/>
                              <wps:cNvCnPr/>
                              <wps:spPr>
                                <a:xfrm>
                                  <a:off x="1086593" y="0"/>
                                  <a:ext cx="0" cy="17506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62879" id="グループ化 10" o:spid="_x0000_s1026" style="position:absolute;margin-left:31.35pt;margin-top:59.75pt;width:173pt;height:137.85pt;z-index:251670016;mso-position-horizontal-relative:page;mso-position-vertical-relative:page" coordsize="21969,1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">
                      <v:line id="直線コネクタ 8" o:spid="_x0000_s1027" style="position:absolute;visibility:visible;mso-wrap-style:square" from="0,9025" to="21969,9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" strokecolor="black [3200]" strokeweight=".5pt">
                        <v:stroke joinstyle="miter"/>
                      </v:line>
                      <v:line id="直線コネクタ 9" o:spid="_x0000_s1028" style="position:absolute;visibility:visible;mso-wrap-style:square" from="10865,0" to="10865,17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" strokecolor="black [3200]" strokeweight=".5pt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7367CC" w:rsidRPr="00435FBF" w14:paraId="31907664" w14:textId="77777777" w:rsidTr="0002557D">
        <w:trPr>
          <w:trHeight w:val="2885"/>
        </w:trPr>
        <w:tc>
          <w:tcPr>
            <w:tcW w:w="10436" w:type="dxa"/>
            <w:gridSpan w:val="3"/>
            <w:vAlign w:val="center"/>
          </w:tcPr>
          <w:p w14:paraId="085DEF07" w14:textId="428FFE15" w:rsidR="007367CC" w:rsidRPr="004F62DA" w:rsidRDefault="007367CC" w:rsidP="0002557D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●独自の魅力や、競合他社と比較し差別化できるアピールポイントを詳しくご記入ください。</w:t>
            </w:r>
          </w:p>
          <w:p w14:paraId="16A7A228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38049E5D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243C3AB7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35A54BA8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21544952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398D87BC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75EC3A48" w14:textId="77777777" w:rsidR="007367CC" w:rsidRDefault="007367CC" w:rsidP="0002557D">
            <w:pPr>
              <w:jc w:val="left"/>
              <w:rPr>
                <w:rFonts w:asciiTheme="minorEastAsia" w:hAnsiTheme="minorEastAsia" w:cs="ＭＳ 明朝"/>
              </w:rPr>
            </w:pPr>
          </w:p>
          <w:p w14:paraId="2FCEF4C2" w14:textId="26A040DC" w:rsidR="007367CC" w:rsidRDefault="007367CC" w:rsidP="0002557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06AA0" w:rsidRPr="001107A3" w14:paraId="04ED55BC" w14:textId="77777777" w:rsidTr="0002557D">
        <w:trPr>
          <w:trHeight w:val="2930"/>
        </w:trPr>
        <w:tc>
          <w:tcPr>
            <w:tcW w:w="10436" w:type="dxa"/>
            <w:gridSpan w:val="3"/>
            <w:tcBorders>
              <w:bottom w:val="single" w:sz="12" w:space="0" w:color="auto"/>
            </w:tcBorders>
          </w:tcPr>
          <w:p w14:paraId="0A2DC981" w14:textId="6CE4FE47" w:rsidR="00C06AA0" w:rsidRPr="00C06AA0" w:rsidRDefault="00C06AA0" w:rsidP="0002557D">
            <w:pPr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●ビジネスとして社会や地域にどのように貢献し、解決・活性化できるのかご記入ください。</w:t>
            </w:r>
          </w:p>
          <w:p w14:paraId="19980865" w14:textId="77777777" w:rsidR="00C06AA0" w:rsidRPr="00FF2A10" w:rsidRDefault="00C06AA0" w:rsidP="0002557D">
            <w:pPr>
              <w:rPr>
                <w:rFonts w:asciiTheme="minorEastAsia" w:hAnsiTheme="minorEastAsia" w:cs="ＭＳ 明朝"/>
              </w:rPr>
            </w:pPr>
          </w:p>
          <w:p w14:paraId="7886DCCF" w14:textId="77777777" w:rsidR="00C06AA0" w:rsidRDefault="00C06AA0" w:rsidP="0002557D">
            <w:pPr>
              <w:rPr>
                <w:rFonts w:asciiTheme="minorEastAsia" w:hAnsiTheme="minorEastAsia" w:cs="ＭＳ 明朝"/>
              </w:rPr>
            </w:pPr>
          </w:p>
          <w:p w14:paraId="68D1F466" w14:textId="77777777" w:rsidR="00C06AA0" w:rsidRDefault="00C06AA0" w:rsidP="0002557D">
            <w:pPr>
              <w:rPr>
                <w:rFonts w:asciiTheme="minorEastAsia" w:hAnsiTheme="minorEastAsia" w:cs="ＭＳ 明朝"/>
              </w:rPr>
            </w:pPr>
          </w:p>
          <w:p w14:paraId="5999C8FE" w14:textId="77777777" w:rsidR="00C06AA0" w:rsidRDefault="00C06AA0" w:rsidP="0002557D">
            <w:pPr>
              <w:rPr>
                <w:rFonts w:asciiTheme="minorEastAsia" w:hAnsiTheme="minorEastAsia" w:cs="ＭＳ 明朝"/>
              </w:rPr>
            </w:pPr>
          </w:p>
          <w:p w14:paraId="7BC08D3D" w14:textId="77777777" w:rsidR="00C06AA0" w:rsidRDefault="00C06AA0" w:rsidP="0002557D">
            <w:pPr>
              <w:rPr>
                <w:rFonts w:asciiTheme="minorEastAsia" w:hAnsiTheme="minorEastAsia" w:cs="ＭＳ 明朝"/>
              </w:rPr>
            </w:pPr>
          </w:p>
          <w:p w14:paraId="0BD63375" w14:textId="77777777" w:rsidR="00C06AA0" w:rsidRDefault="00C06AA0" w:rsidP="0002557D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DA38334" w14:textId="77777777" w:rsidR="00C06AA0" w:rsidRDefault="00C06AA0" w:rsidP="0002557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CA3C827" w14:textId="1FD0FB7E" w:rsidR="00CC2BEB" w:rsidRPr="0084056B" w:rsidRDefault="0084056B" w:rsidP="00A362A4">
      <w:pPr>
        <w:spacing w:line="260" w:lineRule="exact"/>
        <w:rPr>
          <w:rFonts w:ascii="メイリオ" w:eastAsia="メイリオ" w:hAnsi="メイリオ" w:cs="ＭＳ 明朝"/>
          <w:b/>
          <w:szCs w:val="21"/>
        </w:rPr>
      </w:pPr>
      <w:r w:rsidRPr="0084056B">
        <w:rPr>
          <w:rFonts w:ascii="メイリオ" w:eastAsia="メイリオ" w:hAnsi="メイリオ" w:cs="ＭＳ 明朝" w:hint="eastAsia"/>
          <w:b/>
          <w:szCs w:val="21"/>
        </w:rPr>
        <w:t>※欄が不足する場合は、適宜広げてご記入いただくか、別紙</w:t>
      </w:r>
      <w:r w:rsidR="002C78D7">
        <w:rPr>
          <w:rFonts w:ascii="メイリオ" w:eastAsia="メイリオ" w:hAnsi="メイリオ" w:cs="ＭＳ 明朝" w:hint="eastAsia"/>
          <w:b/>
          <w:szCs w:val="21"/>
        </w:rPr>
        <w:t>を</w:t>
      </w:r>
      <w:r w:rsidRPr="0084056B">
        <w:rPr>
          <w:rFonts w:ascii="メイリオ" w:eastAsia="メイリオ" w:hAnsi="メイリオ" w:cs="ＭＳ 明朝" w:hint="eastAsia"/>
          <w:b/>
          <w:szCs w:val="21"/>
        </w:rPr>
        <w:t>添付してください。</w:t>
      </w:r>
    </w:p>
    <w:p w14:paraId="182F8591" w14:textId="5A18625D" w:rsidR="00D54569" w:rsidRDefault="00D54569" w:rsidP="0033592C">
      <w:pPr>
        <w:spacing w:line="100" w:lineRule="exact"/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p w14:paraId="69BEC35F" w14:textId="22B42035" w:rsidR="001107A3" w:rsidRPr="0084056B" w:rsidRDefault="001107A3" w:rsidP="001107A3">
      <w:pPr>
        <w:spacing w:line="260" w:lineRule="exact"/>
        <w:rPr>
          <w:rFonts w:ascii="メイリオ" w:eastAsia="メイリオ" w:hAnsi="メイリオ" w:cs="ＭＳ 明朝"/>
          <w:b/>
          <w:szCs w:val="21"/>
        </w:rPr>
      </w:pPr>
      <w:r w:rsidRPr="0084056B">
        <w:rPr>
          <w:rFonts w:ascii="メイリオ" w:eastAsia="メイリオ" w:hAnsi="メイリオ" w:cs="ＭＳ 明朝" w:hint="eastAsia"/>
          <w:b/>
          <w:szCs w:val="21"/>
        </w:rPr>
        <w:lastRenderedPageBreak/>
        <w:t>※</w:t>
      </w:r>
      <w:r w:rsidRPr="001107A3">
        <w:rPr>
          <w:rFonts w:ascii="メイリオ" w:eastAsia="メイリオ" w:hAnsi="メイリオ" w:cs="ＭＳ 明朝"/>
          <w:b/>
          <w:bCs/>
          <w:szCs w:val="21"/>
        </w:rPr>
        <w:t xml:space="preserve"> 複(副)業ビジネスプランは概ね月5万円以上の売上が見込めるプランであること</w:t>
      </w:r>
    </w:p>
    <w:p w14:paraId="15FEC456" w14:textId="52D0343A" w:rsidR="001107A3" w:rsidRPr="001107A3" w:rsidRDefault="001107A3" w:rsidP="0033592C">
      <w:pPr>
        <w:spacing w:line="100" w:lineRule="exact"/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4"/>
        <w:tblpPr w:leftFromText="142" w:rightFromText="142" w:vertAnchor="text" w:horzAnchor="margin" w:tblpY="71"/>
        <w:tblW w:w="5000" w:type="pct"/>
        <w:tblLook w:val="04A0" w:firstRow="1" w:lastRow="0" w:firstColumn="1" w:lastColumn="0" w:noHBand="0" w:noVBand="1"/>
      </w:tblPr>
      <w:tblGrid>
        <w:gridCol w:w="765"/>
        <w:gridCol w:w="3463"/>
        <w:gridCol w:w="3104"/>
        <w:gridCol w:w="3104"/>
      </w:tblGrid>
      <w:tr w:rsidR="0084554D" w:rsidRPr="00A75E75" w14:paraId="46038E14" w14:textId="77777777" w:rsidTr="00C06AA0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3608FC" w14:textId="05B4262D" w:rsidR="0084554D" w:rsidRPr="00A75E75" w:rsidRDefault="0084554D" w:rsidP="00C06AA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02557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5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収支計画</w:t>
            </w:r>
          </w:p>
        </w:tc>
      </w:tr>
      <w:tr w:rsidR="0042604D" w:rsidRPr="00A75E75" w14:paraId="4D08E59B" w14:textId="77777777" w:rsidTr="00C06AA0">
        <w:trPr>
          <w:trHeight w:val="486"/>
        </w:trPr>
        <w:tc>
          <w:tcPr>
            <w:tcW w:w="202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2AC6B6" w14:textId="3C1E2A8D" w:rsidR="00D54569" w:rsidRPr="00A75E75" w:rsidRDefault="004E2584" w:rsidP="00C06AA0">
            <w:pPr>
              <w:jc w:val="center"/>
              <w:rPr>
                <w:rFonts w:asciiTheme="minorEastAsia" w:hAnsiTheme="minorEastAsia" w:cs="ＭＳ 明朝"/>
              </w:rPr>
            </w:pPr>
            <w:r w:rsidRPr="00D5456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収支年間計画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16015F" w14:textId="63254AF6" w:rsidR="00D54569" w:rsidRPr="00F50190" w:rsidRDefault="00F50190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50190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D54569" w:rsidRPr="00F50190">
              <w:rPr>
                <w:rFonts w:ascii="BIZ UDPゴシック" w:eastAsia="BIZ UDPゴシック" w:hAnsi="BIZ UDPゴシック" w:hint="eastAsia"/>
                <w:szCs w:val="21"/>
              </w:rPr>
              <w:t>年後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F5767" w14:textId="142B79CD" w:rsidR="00D54569" w:rsidRPr="00F50190" w:rsidRDefault="00F50190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50190">
              <w:rPr>
                <w:rFonts w:ascii="BIZ UDPゴシック" w:eastAsia="BIZ UDPゴシック" w:hAnsi="BIZ UDPゴシック" w:hint="eastAsia"/>
                <w:szCs w:val="21"/>
              </w:rPr>
              <w:t>３年後</w:t>
            </w:r>
          </w:p>
        </w:tc>
      </w:tr>
      <w:tr w:rsidR="00EF1921" w:rsidRPr="00A75E75" w14:paraId="61984A3E" w14:textId="77777777" w:rsidTr="00C06AA0">
        <w:trPr>
          <w:trHeight w:val="596"/>
        </w:trPr>
        <w:tc>
          <w:tcPr>
            <w:tcW w:w="2026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5D52C8" w14:textId="533106A6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売上高</w:t>
            </w:r>
            <w:r w:rsidR="00BC29FB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BC29FB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（※必須）</w:t>
            </w:r>
          </w:p>
        </w:tc>
        <w:tc>
          <w:tcPr>
            <w:tcW w:w="148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3DBCF1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862DD0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4D128387" w14:textId="77777777" w:rsidTr="00C06AA0">
        <w:trPr>
          <w:trHeight w:val="533"/>
        </w:trPr>
        <w:tc>
          <w:tcPr>
            <w:tcW w:w="202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A6529E1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売上原価（仕入高）</w:t>
            </w:r>
          </w:p>
        </w:tc>
        <w:tc>
          <w:tcPr>
            <w:tcW w:w="1487" w:type="pct"/>
            <w:tcBorders>
              <w:top w:val="single" w:sz="12" w:space="0" w:color="auto"/>
              <w:tr2bl w:val="nil"/>
            </w:tcBorders>
            <w:vAlign w:val="center"/>
          </w:tcPr>
          <w:p w14:paraId="06047229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top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39C4511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13BDC73F" w14:textId="77777777" w:rsidTr="00C06AA0">
        <w:trPr>
          <w:cantSplit/>
          <w:trHeight w:val="547"/>
        </w:trPr>
        <w:tc>
          <w:tcPr>
            <w:tcW w:w="367" w:type="pct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5A4CB0AD" w14:textId="644EC5FB" w:rsidR="00D54569" w:rsidRPr="001107A3" w:rsidRDefault="00D54569" w:rsidP="001107A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107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</w:t>
            </w:r>
            <w:r w:rsidR="0051389E" w:rsidRPr="001107A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107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費</w:t>
            </w: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14:paraId="4B22C67F" w14:textId="0F69BCEB" w:rsidR="00D54569" w:rsidRDefault="00D54569" w:rsidP="00C06AA0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人件費</w:t>
            </w:r>
          </w:p>
          <w:p w14:paraId="1025D453" w14:textId="77777777" w:rsidR="00D54569" w:rsidRPr="004F62DA" w:rsidRDefault="00D54569" w:rsidP="00C06AA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4F62DA">
              <w:rPr>
                <w:rFonts w:ascii="BIZ UDPゴシック" w:eastAsia="BIZ UDPゴシック" w:hAnsi="BIZ UDPゴシック" w:hint="eastAsia"/>
                <w:sz w:val="15"/>
                <w:szCs w:val="15"/>
              </w:rPr>
              <w:t>※個人営業の場合、事業主分は含めません。</w:t>
            </w:r>
          </w:p>
        </w:tc>
        <w:tc>
          <w:tcPr>
            <w:tcW w:w="1487" w:type="pct"/>
            <w:vAlign w:val="center"/>
          </w:tcPr>
          <w:p w14:paraId="164F33FE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right w:val="single" w:sz="12" w:space="0" w:color="auto"/>
            </w:tcBorders>
            <w:vAlign w:val="center"/>
          </w:tcPr>
          <w:p w14:paraId="778A67D1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00121399" w14:textId="77777777" w:rsidTr="00C06AA0">
        <w:trPr>
          <w:trHeight w:val="569"/>
        </w:trPr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917B59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14:paraId="5235FFC4" w14:textId="055B27B5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家賃</w:t>
            </w:r>
          </w:p>
        </w:tc>
        <w:tc>
          <w:tcPr>
            <w:tcW w:w="1487" w:type="pct"/>
            <w:vAlign w:val="center"/>
          </w:tcPr>
          <w:p w14:paraId="7CA1D48C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right w:val="single" w:sz="12" w:space="0" w:color="auto"/>
            </w:tcBorders>
            <w:vAlign w:val="center"/>
          </w:tcPr>
          <w:p w14:paraId="6763F099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735AE0E9" w14:textId="77777777" w:rsidTr="00C06AA0">
        <w:trPr>
          <w:trHeight w:val="563"/>
        </w:trPr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0868B47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14:paraId="549A138F" w14:textId="32456D5F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5019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広告宣伝費</w:t>
            </w:r>
          </w:p>
        </w:tc>
        <w:tc>
          <w:tcPr>
            <w:tcW w:w="1487" w:type="pct"/>
            <w:vAlign w:val="center"/>
          </w:tcPr>
          <w:p w14:paraId="35ED4A96" w14:textId="2BC1323F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right w:val="single" w:sz="12" w:space="0" w:color="auto"/>
            </w:tcBorders>
            <w:vAlign w:val="center"/>
          </w:tcPr>
          <w:p w14:paraId="6B533D13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D54569" w:rsidRPr="00A75E75" w14:paraId="03911104" w14:textId="77777777" w:rsidTr="00C06AA0">
        <w:trPr>
          <w:trHeight w:val="557"/>
        </w:trPr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7330C7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shd w:val="clear" w:color="auto" w:fill="FFFFFF" w:themeFill="background1"/>
            <w:vAlign w:val="center"/>
          </w:tcPr>
          <w:p w14:paraId="5E22E595" w14:textId="1734C8F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水道光熱費</w:t>
            </w:r>
          </w:p>
        </w:tc>
        <w:tc>
          <w:tcPr>
            <w:tcW w:w="1487" w:type="pct"/>
            <w:vAlign w:val="center"/>
          </w:tcPr>
          <w:p w14:paraId="7BCE742C" w14:textId="5455753A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right w:val="single" w:sz="12" w:space="0" w:color="auto"/>
            </w:tcBorders>
            <w:vAlign w:val="center"/>
          </w:tcPr>
          <w:p w14:paraId="3A4BA8A2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6DFD5031" w14:textId="77777777" w:rsidTr="00C06AA0">
        <w:trPr>
          <w:trHeight w:val="551"/>
        </w:trPr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F4688D6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FC7765" w14:textId="5467C5E9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1487" w:type="pct"/>
            <w:tcBorders>
              <w:bottom w:val="double" w:sz="4" w:space="0" w:color="auto"/>
            </w:tcBorders>
            <w:vAlign w:val="center"/>
          </w:tcPr>
          <w:p w14:paraId="137D4F10" w14:textId="1341C0E8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94EC58B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32F3DDDA" w14:textId="77777777" w:rsidTr="00C06AA0">
        <w:trPr>
          <w:trHeight w:val="525"/>
        </w:trPr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FA5AD1" w14:textId="77777777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58" w:type="pct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7AD6E0" w14:textId="76E5EA8B" w:rsidR="00D54569" w:rsidRPr="00A75E75" w:rsidRDefault="00D54569" w:rsidP="00C06A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1487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79205C5" w14:textId="35679DAD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451D3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EF1921" w:rsidRPr="00A75E75" w14:paraId="75728CED" w14:textId="77777777" w:rsidTr="00C06AA0">
        <w:trPr>
          <w:trHeight w:val="689"/>
        </w:trPr>
        <w:tc>
          <w:tcPr>
            <w:tcW w:w="20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92B1A3" w14:textId="150F067A" w:rsidR="00D54569" w:rsidRPr="00F50190" w:rsidRDefault="00D54569" w:rsidP="00C06AA0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5019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利益</w:t>
            </w:r>
          </w:p>
        </w:tc>
        <w:tc>
          <w:tcPr>
            <w:tcW w:w="14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591F5" w14:textId="29190519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  <w:tc>
          <w:tcPr>
            <w:tcW w:w="14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D3262" w14:textId="77777777" w:rsidR="00D54569" w:rsidRPr="00A75E75" w:rsidRDefault="00D54569" w:rsidP="00C06AA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75E75">
              <w:rPr>
                <w:rFonts w:ascii="BIZ UDPゴシック" w:eastAsia="BIZ UDPゴシック" w:hAnsi="BIZ UDPゴシック" w:cs="Times New Roman" w:hint="eastAsia"/>
                <w:szCs w:val="21"/>
              </w:rPr>
              <w:t>円</w:t>
            </w:r>
          </w:p>
        </w:tc>
      </w:tr>
      <w:tr w:rsidR="00D54569" w:rsidRPr="00870C0F" w14:paraId="684C41CB" w14:textId="77777777" w:rsidTr="00C06AA0">
        <w:trPr>
          <w:trHeight w:val="5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954A32" w14:textId="33A2963F" w:rsidR="00D54569" w:rsidRPr="006170C6" w:rsidRDefault="006170C6" w:rsidP="00C06AA0">
            <w:pPr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 w:rsidRPr="006170C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02557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6</w:t>
            </w:r>
            <w:r w:rsidRPr="006170C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FA6C0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初期の運営計画</w:t>
            </w:r>
          </w:p>
        </w:tc>
      </w:tr>
      <w:tr w:rsidR="00D54569" w:rsidRPr="00870C0F" w14:paraId="1BBC5AE8" w14:textId="77777777" w:rsidTr="00C06AA0">
        <w:trPr>
          <w:trHeight w:val="211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E6E9A00" w14:textId="163F89DD" w:rsidR="00876C52" w:rsidRPr="004F62DA" w:rsidRDefault="0037000C" w:rsidP="00C06AA0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="006C1925" w:rsidRPr="006C1925">
              <w:rPr>
                <w:rFonts w:asciiTheme="minorEastAsia" w:hAnsiTheme="minorEastAsia" w:hint="eastAsia"/>
                <w:sz w:val="18"/>
                <w:szCs w:val="18"/>
              </w:rPr>
              <w:t>初期費用・設備資金の計画（自己資金/借入など）を、可能な範囲でご記入ください。</w:t>
            </w:r>
          </w:p>
          <w:p w14:paraId="1ECEBAB6" w14:textId="77777777" w:rsidR="00D54569" w:rsidRDefault="00D54569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7BDD8EE3" w14:textId="77777777" w:rsidR="00D54569" w:rsidRDefault="00D54569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7DBF9232" w14:textId="77777777" w:rsidR="00D54569" w:rsidRDefault="00D54569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53547857" w14:textId="77777777" w:rsidR="00D54569" w:rsidRDefault="00D54569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629225AD" w14:textId="2CD1D67F" w:rsidR="0065731F" w:rsidRPr="005733B6" w:rsidRDefault="0065731F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</w:tc>
      </w:tr>
      <w:tr w:rsidR="00C06AA0" w:rsidRPr="00870C0F" w14:paraId="0DF761C1" w14:textId="77777777" w:rsidTr="00C06AA0">
        <w:trPr>
          <w:trHeight w:val="21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949471" w14:textId="631ECB6A" w:rsidR="00C06AA0" w:rsidRPr="00876C52" w:rsidRDefault="00C06AA0" w:rsidP="00C0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●従業員やパートナー、外部の協力会社や提携先との関係性・役割など具体的にご記入ください。</w:t>
            </w:r>
          </w:p>
          <w:p w14:paraId="7F0F7DE7" w14:textId="77777777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05DF25E" w14:textId="77777777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33E0333E" w14:textId="77777777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3B1AA2F9" w14:textId="77777777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2034358F" w14:textId="41D0F8C4" w:rsidR="00C06AA0" w:rsidRDefault="00C06AA0" w:rsidP="00C0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06AA0" w:rsidRPr="00870C0F" w14:paraId="4B63C8C2" w14:textId="77777777" w:rsidTr="00C06AA0">
        <w:trPr>
          <w:trHeight w:val="21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642D33" w14:textId="3D21D4C9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Pr="00C057DC">
              <w:rPr>
                <w:rFonts w:asciiTheme="minorEastAsia" w:hAnsiTheme="minorEastAsia" w:hint="eastAsia"/>
                <w:sz w:val="18"/>
                <w:szCs w:val="18"/>
              </w:rPr>
              <w:t>広告・宣伝・広報活動等の計画を具体的にご記入ください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6926DB69" w14:textId="58BC5E99" w:rsidR="00C06AA0" w:rsidRDefault="00C06AA0" w:rsidP="00C06AA0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5BDC6F3F" w14:textId="5F680577" w:rsidR="00C06AA0" w:rsidRDefault="00C06AA0" w:rsidP="00C0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0B6B511" w14:textId="35143B8E" w:rsidR="00C06AA0" w:rsidRDefault="00C06AA0" w:rsidP="00C0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8ECB18A" w14:textId="51D8C558" w:rsidR="00C06AA0" w:rsidRDefault="00C06AA0" w:rsidP="00C0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145FB06" w14:textId="18707B0D" w:rsidR="00F26F45" w:rsidRPr="001107A3" w:rsidRDefault="00A20D40" w:rsidP="001107A3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  <w:r w:rsidRPr="00AF674E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BC606B" wp14:editId="54254722">
                <wp:simplePos x="0" y="0"/>
                <wp:positionH relativeFrom="margin">
                  <wp:posOffset>44450</wp:posOffset>
                </wp:positionH>
                <wp:positionV relativeFrom="paragraph">
                  <wp:posOffset>8796655</wp:posOffset>
                </wp:positionV>
                <wp:extent cx="6633210" cy="977900"/>
                <wp:effectExtent l="0" t="0" r="0" b="12700"/>
                <wp:wrapNone/>
                <wp:docPr id="10066233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E435D" w14:textId="1A2B73F1" w:rsidR="00CD58B0" w:rsidRPr="00C117A8" w:rsidRDefault="0031214B" w:rsidP="00A20D40">
                            <w:pPr>
                              <w:tabs>
                                <w:tab w:val="left" w:pos="4860"/>
                              </w:tabs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選考基準</w:t>
                            </w:r>
                          </w:p>
                          <w:p w14:paraId="119BDEBD" w14:textId="1DA55A71" w:rsidR="00125B34" w:rsidRDefault="0031214B" w:rsidP="00A20D40">
                            <w:pPr>
                              <w:tabs>
                                <w:tab w:val="left" w:pos="4860"/>
                              </w:tabs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1：</w:t>
                            </w:r>
                            <w:r w:rsidR="0002557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557D"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「</w:t>
                            </w:r>
                            <w:r w:rsidR="0002557D" w:rsidRPr="006135FD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実現可能性・継続性</w:t>
                            </w:r>
                            <w:r w:rsidR="0002557D"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」</w:t>
                            </w:r>
                            <w:r w:rsidR="0002557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557D"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事業展開を考えて収支計画が作られているか</w:t>
                            </w:r>
                            <w:r w:rsidR="00125B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（</w:t>
                            </w:r>
                            <w:r w:rsidR="00125B34" w:rsidRPr="00125B3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0"/>
                                <w:szCs w:val="20"/>
                              </w:rPr>
                              <w:t>数字の妥当性）</w:t>
                            </w:r>
                          </w:p>
                          <w:p w14:paraId="7C5EF386" w14:textId="1A7C1FE0" w:rsidR="001D51F5" w:rsidRPr="001D51F5" w:rsidRDefault="001D51F5" w:rsidP="001D51F5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="Meiryo UI" w:eastAsia="Meiryo UI" w:hAnsi="Meiryo UI"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1D51F5">
                              <w:rPr>
                                <w:rFonts w:ascii="Meiryo UI" w:eastAsia="Meiryo UI" w:hAnsi="Meiryo UI" w:hint="eastAsia"/>
                                <w:bCs/>
                                <w:noProof/>
                                <w:sz w:val="16"/>
                                <w:szCs w:val="16"/>
                              </w:rPr>
                              <w:t>・資金、時間、技術、設備 など実現可能か</w:t>
                            </w:r>
                            <w:r>
                              <w:rPr>
                                <w:rFonts w:ascii="Meiryo UI" w:eastAsia="Meiryo UI" w:hAnsi="Meiryo UI"/>
                                <w:bCs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Pr="001D51F5">
                              <w:rPr>
                                <w:rFonts w:ascii="Meiryo UI" w:eastAsia="Meiryo UI" w:hAnsi="Meiryo UI" w:hint="eastAsia"/>
                                <w:bCs/>
                                <w:noProof/>
                                <w:sz w:val="16"/>
                                <w:szCs w:val="16"/>
                              </w:rPr>
                              <w:t>・事業許可や免許などの取得状況</w:t>
                            </w:r>
                          </w:p>
                          <w:p w14:paraId="03C60195" w14:textId="4676CB3D" w:rsidR="001D51F5" w:rsidRDefault="001D51F5" w:rsidP="001D51F5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="Meiryo UI" w:eastAsia="Meiryo UI" w:hAnsi="Meiryo UI"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1D51F5">
                              <w:rPr>
                                <w:rFonts w:ascii="Meiryo UI" w:eastAsia="Meiryo UI" w:hAnsi="Meiryo UI" w:hint="eastAsia"/>
                                <w:bCs/>
                                <w:noProof/>
                                <w:sz w:val="16"/>
                                <w:szCs w:val="16"/>
                              </w:rPr>
                              <w:t>・製品やサービスに、市場の需要があるか</w:t>
                            </w:r>
                            <w:r>
                              <w:rPr>
                                <w:rFonts w:ascii="Meiryo UI" w:eastAsia="Meiryo UI" w:hAnsi="Meiryo UI" w:hint="eastAsia"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1D51F5">
                              <w:rPr>
                                <w:rFonts w:ascii="Meiryo UI" w:eastAsia="Meiryo UI" w:hAnsi="Meiryo UI" w:hint="eastAsia"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Cs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Pr="001D51F5">
                              <w:rPr>
                                <w:rFonts w:ascii="Meiryo UI" w:eastAsia="Meiryo UI" w:hAnsi="Meiryo UI" w:hint="eastAsia"/>
                                <w:bCs/>
                                <w:noProof/>
                                <w:sz w:val="16"/>
                                <w:szCs w:val="16"/>
                              </w:rPr>
                              <w:t>・収益モデルが持続可能であり、市場の変化にどれだけ迅速に対応できるか</w:t>
                            </w:r>
                          </w:p>
                          <w:p w14:paraId="3975525A" w14:textId="1A211F99" w:rsidR="0002557D" w:rsidRPr="00C117A8" w:rsidRDefault="0031214B" w:rsidP="001D51F5">
                            <w:pPr>
                              <w:tabs>
                                <w:tab w:val="left" w:pos="4860"/>
                              </w:tabs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2：</w:t>
                            </w:r>
                            <w:r w:rsidR="0002557D" w:rsidRPr="00C117A8">
                              <w:rPr>
                                <w:rFonts w:ascii="Meiryo UI" w:eastAsia="Meiryo UI" w:hAnsi="Meiryo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557D"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「</w:t>
                            </w:r>
                            <w:r w:rsidR="0002557D" w:rsidRPr="006135FD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プレゼンテーション力</w:t>
                            </w:r>
                            <w:r w:rsidR="0002557D"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」</w:t>
                            </w:r>
                            <w:r w:rsidR="0002557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557D"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発表時の話し方、表現力(身振り手振り)、資料の見やすさ、時間配分</w:t>
                            </w:r>
                          </w:p>
                          <w:p w14:paraId="17C44513" w14:textId="2E3C66E8" w:rsidR="0031214B" w:rsidRPr="00A20D40" w:rsidRDefault="0031214B" w:rsidP="00A20D40">
                            <w:pPr>
                              <w:tabs>
                                <w:tab w:val="left" w:pos="4860"/>
                              </w:tabs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3：</w:t>
                            </w:r>
                            <w:r w:rsidR="0002557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「</w:t>
                            </w:r>
                            <w:r w:rsidRPr="006135FD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新規性・独創性</w:t>
                            </w: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」 </w:t>
                            </w:r>
                            <w:r w:rsidR="00683AD6"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「</w:t>
                            </w:r>
                            <w:r w:rsidR="00683AD6" w:rsidRPr="006135FD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熱意・人物評価</w:t>
                            </w:r>
                            <w:r w:rsidR="00683AD6"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」</w:t>
                            </w:r>
                            <w:r w:rsidR="00683A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「</w:t>
                            </w:r>
                            <w:r w:rsidRPr="006135FD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社会・地域貢献性</w:t>
                            </w: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」</w:t>
                            </w:r>
                            <w:r w:rsidR="00683A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7A8" w:rsidRPr="00C117A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等を</w:t>
                            </w:r>
                            <w:r w:rsidRPr="00C117A8"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総合的に審査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606B" id="_x0000_s1029" type="#_x0000_t202" style="position:absolute;left:0;text-align:left;margin-left:3.5pt;margin-top:692.65pt;width:522.3pt;height:7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" filled="f" stroked="f">
                <v:textbox inset="0,0,0,0">
                  <w:txbxContent>
                    <w:p w14:paraId="5D6E435D" w14:textId="1A2B73F1" w:rsidR="00CD58B0" w:rsidRPr="00C117A8" w:rsidRDefault="0031214B" w:rsidP="00A20D40">
                      <w:pPr>
                        <w:tabs>
                          <w:tab w:val="left" w:pos="4860"/>
                        </w:tabs>
                        <w:spacing w:line="24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選考基準</w:t>
                      </w:r>
                    </w:p>
                    <w:p w14:paraId="119BDEBD" w14:textId="1DA55A71" w:rsidR="00125B34" w:rsidRDefault="0031214B" w:rsidP="00A20D40">
                      <w:pPr>
                        <w:tabs>
                          <w:tab w:val="left" w:pos="4860"/>
                        </w:tabs>
                        <w:spacing w:line="24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sz w:val="20"/>
                          <w:szCs w:val="20"/>
                        </w:rPr>
                      </w:pP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1：</w:t>
                      </w:r>
                      <w:r w:rsidR="0002557D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02557D"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「</w:t>
                      </w:r>
                      <w:r w:rsidR="0002557D" w:rsidRPr="006135FD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  <w:u w:val="single"/>
                        </w:rPr>
                        <w:t>実現可能性・継続性</w:t>
                      </w:r>
                      <w:r w:rsidR="0002557D"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」</w:t>
                      </w:r>
                      <w:r w:rsidR="0002557D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02557D"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事業展開を考えて収支計画が作られているか</w:t>
                      </w:r>
                      <w:r w:rsidR="00125B34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>（</w:t>
                      </w:r>
                      <w:r w:rsidR="00125B34" w:rsidRPr="00125B34">
                        <w:rPr>
                          <w:rFonts w:ascii="Meiryo UI" w:eastAsia="Meiryo UI" w:hAnsi="Meiryo UI" w:hint="eastAsia"/>
                          <w:b/>
                          <w:noProof/>
                          <w:sz w:val="20"/>
                          <w:szCs w:val="20"/>
                        </w:rPr>
                        <w:t>数字の妥当性）</w:t>
                      </w:r>
                    </w:p>
                    <w:p w14:paraId="7C5EF386" w14:textId="1A7C1FE0" w:rsidR="001D51F5" w:rsidRPr="001D51F5" w:rsidRDefault="001D51F5" w:rsidP="001D51F5">
                      <w:pPr>
                        <w:tabs>
                          <w:tab w:val="left" w:pos="3828"/>
                        </w:tabs>
                        <w:spacing w:line="240" w:lineRule="exact"/>
                        <w:ind w:leftChars="200" w:left="420"/>
                        <w:jc w:val="left"/>
                        <w:rPr>
                          <w:rFonts w:ascii="Meiryo UI" w:eastAsia="Meiryo UI" w:hAnsi="Meiryo UI"/>
                          <w:bCs/>
                          <w:noProof/>
                          <w:sz w:val="16"/>
                          <w:szCs w:val="16"/>
                        </w:rPr>
                      </w:pPr>
                      <w:r w:rsidRPr="001D51F5">
                        <w:rPr>
                          <w:rFonts w:ascii="Meiryo UI" w:eastAsia="Meiryo UI" w:hAnsi="Meiryo UI" w:hint="eastAsia"/>
                          <w:bCs/>
                          <w:noProof/>
                          <w:sz w:val="16"/>
                          <w:szCs w:val="16"/>
                        </w:rPr>
                        <w:t>・資金、時間、技術、設備 など実現可能か</w:t>
                      </w:r>
                      <w:r>
                        <w:rPr>
                          <w:rFonts w:ascii="Meiryo UI" w:eastAsia="Meiryo UI" w:hAnsi="Meiryo UI"/>
                          <w:bCs/>
                          <w:noProof/>
                          <w:sz w:val="16"/>
                          <w:szCs w:val="16"/>
                        </w:rPr>
                        <w:tab/>
                      </w:r>
                      <w:r w:rsidRPr="001D51F5">
                        <w:rPr>
                          <w:rFonts w:ascii="Meiryo UI" w:eastAsia="Meiryo UI" w:hAnsi="Meiryo UI" w:hint="eastAsia"/>
                          <w:bCs/>
                          <w:noProof/>
                          <w:sz w:val="16"/>
                          <w:szCs w:val="16"/>
                        </w:rPr>
                        <w:t>・事業許可や免許などの取得状況</w:t>
                      </w:r>
                    </w:p>
                    <w:p w14:paraId="03C60195" w14:textId="4676CB3D" w:rsidR="001D51F5" w:rsidRDefault="001D51F5" w:rsidP="001D51F5">
                      <w:pPr>
                        <w:tabs>
                          <w:tab w:val="left" w:pos="3828"/>
                        </w:tabs>
                        <w:spacing w:line="240" w:lineRule="exact"/>
                        <w:ind w:leftChars="200" w:left="420"/>
                        <w:jc w:val="left"/>
                        <w:rPr>
                          <w:rFonts w:ascii="Meiryo UI" w:eastAsia="Meiryo UI" w:hAnsi="Meiryo UI"/>
                          <w:bCs/>
                          <w:noProof/>
                          <w:sz w:val="16"/>
                          <w:szCs w:val="16"/>
                        </w:rPr>
                      </w:pPr>
                      <w:r w:rsidRPr="001D51F5">
                        <w:rPr>
                          <w:rFonts w:ascii="Meiryo UI" w:eastAsia="Meiryo UI" w:hAnsi="Meiryo UI" w:hint="eastAsia"/>
                          <w:bCs/>
                          <w:noProof/>
                          <w:sz w:val="16"/>
                          <w:szCs w:val="16"/>
                        </w:rPr>
                        <w:t>・製品やサービスに、市場の需要があるか</w:t>
                      </w:r>
                      <w:r>
                        <w:rPr>
                          <w:rFonts w:ascii="Meiryo UI" w:eastAsia="Meiryo UI" w:hAnsi="Meiryo UI" w:hint="eastAsia"/>
                          <w:bCs/>
                          <w:noProof/>
                          <w:sz w:val="16"/>
                          <w:szCs w:val="16"/>
                        </w:rPr>
                        <w:t xml:space="preserve">　　</w:t>
                      </w:r>
                      <w:r w:rsidRPr="001D51F5">
                        <w:rPr>
                          <w:rFonts w:ascii="Meiryo UI" w:eastAsia="Meiryo UI" w:hAnsi="Meiryo UI" w:hint="eastAsia"/>
                          <w:bCs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Cs/>
                          <w:noProof/>
                          <w:sz w:val="16"/>
                          <w:szCs w:val="16"/>
                        </w:rPr>
                        <w:tab/>
                      </w:r>
                      <w:r w:rsidRPr="001D51F5">
                        <w:rPr>
                          <w:rFonts w:ascii="Meiryo UI" w:eastAsia="Meiryo UI" w:hAnsi="Meiryo UI" w:hint="eastAsia"/>
                          <w:bCs/>
                          <w:noProof/>
                          <w:sz w:val="16"/>
                          <w:szCs w:val="16"/>
                        </w:rPr>
                        <w:t>・収益モデルが持続可能であり、市場の変化にどれだけ迅速に対応できるか</w:t>
                      </w:r>
                    </w:p>
                    <w:p w14:paraId="3975525A" w14:textId="1A211F99" w:rsidR="0002557D" w:rsidRPr="00C117A8" w:rsidRDefault="0031214B" w:rsidP="001D51F5">
                      <w:pPr>
                        <w:tabs>
                          <w:tab w:val="left" w:pos="4860"/>
                        </w:tabs>
                        <w:spacing w:line="24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sz w:val="20"/>
                          <w:szCs w:val="20"/>
                        </w:rPr>
                      </w:pP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2：</w:t>
                      </w:r>
                      <w:r w:rsidR="0002557D" w:rsidRPr="00C117A8">
                        <w:rPr>
                          <w:rFonts w:ascii="Meiryo UI" w:eastAsia="Meiryo UI" w:hAnsi="Meiryo UI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02557D"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「</w:t>
                      </w:r>
                      <w:r w:rsidR="0002557D" w:rsidRPr="006135FD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  <w:u w:val="single"/>
                        </w:rPr>
                        <w:t>プレゼンテーション力</w:t>
                      </w:r>
                      <w:r w:rsidR="0002557D"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」</w:t>
                      </w:r>
                      <w:r w:rsidR="0002557D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02557D"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発表時の話し方、表現力(身振り手振り)、資料の見やすさ、時間配分</w:t>
                      </w:r>
                    </w:p>
                    <w:p w14:paraId="17C44513" w14:textId="2E3C66E8" w:rsidR="0031214B" w:rsidRPr="00A20D40" w:rsidRDefault="0031214B" w:rsidP="00A20D40">
                      <w:pPr>
                        <w:tabs>
                          <w:tab w:val="left" w:pos="4860"/>
                        </w:tabs>
                        <w:spacing w:line="24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sz w:val="20"/>
                          <w:szCs w:val="20"/>
                        </w:rPr>
                      </w:pP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3：</w:t>
                      </w:r>
                      <w:r w:rsidR="0002557D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「</w:t>
                      </w:r>
                      <w:r w:rsidRPr="006135FD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  <w:u w:val="single"/>
                        </w:rPr>
                        <w:t>新規性・独創性</w:t>
                      </w: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」 </w:t>
                      </w:r>
                      <w:r w:rsidR="00683AD6"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「</w:t>
                      </w:r>
                      <w:r w:rsidR="00683AD6" w:rsidRPr="006135FD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  <w:u w:val="single"/>
                        </w:rPr>
                        <w:t>熱意・人物評価</w:t>
                      </w:r>
                      <w:r w:rsidR="00683AD6"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」</w:t>
                      </w:r>
                      <w:r w:rsidR="00683AD6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「</w:t>
                      </w:r>
                      <w:r w:rsidRPr="006135FD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  <w:u w:val="single"/>
                        </w:rPr>
                        <w:t>社会・地域貢献性</w:t>
                      </w: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」</w:t>
                      </w:r>
                      <w:r w:rsidR="00683AD6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C117A8" w:rsidRPr="00C117A8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0"/>
                          <w:szCs w:val="20"/>
                        </w:rPr>
                        <w:t>等を</w:t>
                      </w:r>
                      <w:r w:rsidRPr="00C117A8">
                        <w:rPr>
                          <w:rFonts w:ascii="Meiryo UI" w:eastAsia="Meiryo UI" w:hAnsi="Meiryo UI"/>
                          <w:b/>
                          <w:bCs/>
                          <w:noProof/>
                          <w:sz w:val="20"/>
                          <w:szCs w:val="20"/>
                        </w:rPr>
                        <w:t>総合的に審査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6F45" w:rsidRPr="001107A3" w:rsidSect="00331CBE">
      <w:footerReference w:type="default" r:id="rId9"/>
      <w:pgSz w:w="11906" w:h="16838" w:code="9"/>
      <w:pgMar w:top="426" w:right="720" w:bottom="454" w:left="720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7657" w14:textId="77777777" w:rsidR="006F4D0D" w:rsidRDefault="006F4D0D" w:rsidP="00CC2BEB">
      <w:r>
        <w:separator/>
      </w:r>
    </w:p>
  </w:endnote>
  <w:endnote w:type="continuationSeparator" w:id="0">
    <w:p w14:paraId="27C0EE5C" w14:textId="77777777" w:rsidR="006F4D0D" w:rsidRDefault="006F4D0D" w:rsidP="00C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605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3E094E" w14:textId="543DB5DA" w:rsidR="00331CBE" w:rsidRDefault="00331CBE">
            <w:pPr>
              <w:pStyle w:val="a7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1FBCC" w14:textId="614D9AF1" w:rsidR="00331CBE" w:rsidRDefault="00331CBE" w:rsidP="00331CBE">
    <w:pPr>
      <w:pStyle w:val="a7"/>
      <w:tabs>
        <w:tab w:val="clear" w:pos="4252"/>
        <w:tab w:val="clear" w:pos="8504"/>
        <w:tab w:val="left" w:pos="100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408D" w14:textId="77777777" w:rsidR="006F4D0D" w:rsidRDefault="006F4D0D" w:rsidP="00CC2BEB">
      <w:r>
        <w:separator/>
      </w:r>
    </w:p>
  </w:footnote>
  <w:footnote w:type="continuationSeparator" w:id="0">
    <w:p w14:paraId="53516E80" w14:textId="77777777" w:rsidR="006F4D0D" w:rsidRDefault="006F4D0D" w:rsidP="00CC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761A0"/>
    <w:multiLevelType w:val="hybridMultilevel"/>
    <w:tmpl w:val="F7D68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F3CA9"/>
    <w:multiLevelType w:val="hybridMultilevel"/>
    <w:tmpl w:val="BACEEF82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40B3F59"/>
    <w:multiLevelType w:val="hybridMultilevel"/>
    <w:tmpl w:val="0D583148"/>
    <w:lvl w:ilvl="0" w:tplc="2B32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4C2985"/>
    <w:multiLevelType w:val="hybridMultilevel"/>
    <w:tmpl w:val="2600267C"/>
    <w:lvl w:ilvl="0" w:tplc="033EAC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006C99"/>
    <w:multiLevelType w:val="hybridMultilevel"/>
    <w:tmpl w:val="02DCF25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E7F54F6"/>
    <w:multiLevelType w:val="hybridMultilevel"/>
    <w:tmpl w:val="3E5CC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183FA4"/>
    <w:multiLevelType w:val="hybridMultilevel"/>
    <w:tmpl w:val="56DCC7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8596919">
    <w:abstractNumId w:val="2"/>
  </w:num>
  <w:num w:numId="2" w16cid:durableId="54162273">
    <w:abstractNumId w:val="5"/>
  </w:num>
  <w:num w:numId="3" w16cid:durableId="670449799">
    <w:abstractNumId w:val="1"/>
  </w:num>
  <w:num w:numId="4" w16cid:durableId="1310597557">
    <w:abstractNumId w:val="0"/>
  </w:num>
  <w:num w:numId="5" w16cid:durableId="479031623">
    <w:abstractNumId w:val="6"/>
  </w:num>
  <w:num w:numId="6" w16cid:durableId="1693651324">
    <w:abstractNumId w:val="4"/>
  </w:num>
  <w:num w:numId="7" w16cid:durableId="1616717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B7"/>
    <w:rsid w:val="0000736D"/>
    <w:rsid w:val="0001197F"/>
    <w:rsid w:val="0001208B"/>
    <w:rsid w:val="00020428"/>
    <w:rsid w:val="000208FA"/>
    <w:rsid w:val="000247E7"/>
    <w:rsid w:val="00024FD1"/>
    <w:rsid w:val="00024FF0"/>
    <w:rsid w:val="0002557D"/>
    <w:rsid w:val="00065766"/>
    <w:rsid w:val="000800E4"/>
    <w:rsid w:val="00082F10"/>
    <w:rsid w:val="00087A73"/>
    <w:rsid w:val="00095EFE"/>
    <w:rsid w:val="000C390C"/>
    <w:rsid w:val="000C3A41"/>
    <w:rsid w:val="000D6FD4"/>
    <w:rsid w:val="000F2B3E"/>
    <w:rsid w:val="001107A3"/>
    <w:rsid w:val="00120F05"/>
    <w:rsid w:val="0012376B"/>
    <w:rsid w:val="00125B34"/>
    <w:rsid w:val="001321EA"/>
    <w:rsid w:val="00132607"/>
    <w:rsid w:val="00144C0B"/>
    <w:rsid w:val="00190C26"/>
    <w:rsid w:val="00197182"/>
    <w:rsid w:val="001C5096"/>
    <w:rsid w:val="001D09AC"/>
    <w:rsid w:val="001D121C"/>
    <w:rsid w:val="001D51F5"/>
    <w:rsid w:val="001E05E6"/>
    <w:rsid w:val="001E2BBC"/>
    <w:rsid w:val="001F1A58"/>
    <w:rsid w:val="001F59A5"/>
    <w:rsid w:val="00207ED4"/>
    <w:rsid w:val="00210B22"/>
    <w:rsid w:val="0022767E"/>
    <w:rsid w:val="00242660"/>
    <w:rsid w:val="002745BF"/>
    <w:rsid w:val="00296541"/>
    <w:rsid w:val="002C78D7"/>
    <w:rsid w:val="002E14F2"/>
    <w:rsid w:val="002F4611"/>
    <w:rsid w:val="0031214B"/>
    <w:rsid w:val="003129A8"/>
    <w:rsid w:val="0032034E"/>
    <w:rsid w:val="00324FB9"/>
    <w:rsid w:val="0032716F"/>
    <w:rsid w:val="00331CBE"/>
    <w:rsid w:val="0033592C"/>
    <w:rsid w:val="003509FA"/>
    <w:rsid w:val="00356A57"/>
    <w:rsid w:val="0037000C"/>
    <w:rsid w:val="00394E78"/>
    <w:rsid w:val="003A613C"/>
    <w:rsid w:val="003C1115"/>
    <w:rsid w:val="003C58DE"/>
    <w:rsid w:val="003C5E3A"/>
    <w:rsid w:val="003D7766"/>
    <w:rsid w:val="003E2F7D"/>
    <w:rsid w:val="003F4FAB"/>
    <w:rsid w:val="004045D7"/>
    <w:rsid w:val="0040548E"/>
    <w:rsid w:val="0042271C"/>
    <w:rsid w:val="0042604D"/>
    <w:rsid w:val="00426B10"/>
    <w:rsid w:val="00435FBF"/>
    <w:rsid w:val="0044367F"/>
    <w:rsid w:val="0046722E"/>
    <w:rsid w:val="004A6B32"/>
    <w:rsid w:val="004D50F1"/>
    <w:rsid w:val="004D6E29"/>
    <w:rsid w:val="004E0AC9"/>
    <w:rsid w:val="004E2584"/>
    <w:rsid w:val="004F3BE6"/>
    <w:rsid w:val="004F62DA"/>
    <w:rsid w:val="00503E05"/>
    <w:rsid w:val="0051389E"/>
    <w:rsid w:val="00524194"/>
    <w:rsid w:val="00531A03"/>
    <w:rsid w:val="00536E1F"/>
    <w:rsid w:val="00540221"/>
    <w:rsid w:val="00581FAE"/>
    <w:rsid w:val="005B04FF"/>
    <w:rsid w:val="005B2DB7"/>
    <w:rsid w:val="005D5BBD"/>
    <w:rsid w:val="006023ED"/>
    <w:rsid w:val="006100BF"/>
    <w:rsid w:val="006135FD"/>
    <w:rsid w:val="006170C6"/>
    <w:rsid w:val="0065731F"/>
    <w:rsid w:val="00683AD6"/>
    <w:rsid w:val="006A5FF2"/>
    <w:rsid w:val="006A72EF"/>
    <w:rsid w:val="006B31A7"/>
    <w:rsid w:val="006C1925"/>
    <w:rsid w:val="006F4D0D"/>
    <w:rsid w:val="006F65CA"/>
    <w:rsid w:val="00726CE8"/>
    <w:rsid w:val="00731BE0"/>
    <w:rsid w:val="007367CC"/>
    <w:rsid w:val="007500A0"/>
    <w:rsid w:val="007523C0"/>
    <w:rsid w:val="00752D43"/>
    <w:rsid w:val="00756274"/>
    <w:rsid w:val="00760477"/>
    <w:rsid w:val="00790A3B"/>
    <w:rsid w:val="007975BA"/>
    <w:rsid w:val="007B6B8F"/>
    <w:rsid w:val="007C0A46"/>
    <w:rsid w:val="007C79B3"/>
    <w:rsid w:val="007D3F91"/>
    <w:rsid w:val="007D4DA4"/>
    <w:rsid w:val="007D6DD0"/>
    <w:rsid w:val="007E3D8A"/>
    <w:rsid w:val="007F1A1B"/>
    <w:rsid w:val="007F79FA"/>
    <w:rsid w:val="007F7BC9"/>
    <w:rsid w:val="008246E0"/>
    <w:rsid w:val="0084056B"/>
    <w:rsid w:val="00844E39"/>
    <w:rsid w:val="0084554D"/>
    <w:rsid w:val="00857C37"/>
    <w:rsid w:val="00867106"/>
    <w:rsid w:val="00876C52"/>
    <w:rsid w:val="00881FEF"/>
    <w:rsid w:val="008A3F3D"/>
    <w:rsid w:val="008C5BF4"/>
    <w:rsid w:val="00924E41"/>
    <w:rsid w:val="00934054"/>
    <w:rsid w:val="009518AB"/>
    <w:rsid w:val="009828B0"/>
    <w:rsid w:val="00983F64"/>
    <w:rsid w:val="009A246D"/>
    <w:rsid w:val="009D51B2"/>
    <w:rsid w:val="00A0009A"/>
    <w:rsid w:val="00A0584E"/>
    <w:rsid w:val="00A20D40"/>
    <w:rsid w:val="00A2766A"/>
    <w:rsid w:val="00A30EDF"/>
    <w:rsid w:val="00A362A4"/>
    <w:rsid w:val="00A37F6C"/>
    <w:rsid w:val="00A40323"/>
    <w:rsid w:val="00A52CB8"/>
    <w:rsid w:val="00A54FE3"/>
    <w:rsid w:val="00A71D87"/>
    <w:rsid w:val="00A75E75"/>
    <w:rsid w:val="00A817F9"/>
    <w:rsid w:val="00A828D3"/>
    <w:rsid w:val="00A842B8"/>
    <w:rsid w:val="00A87226"/>
    <w:rsid w:val="00AA02A9"/>
    <w:rsid w:val="00AB0721"/>
    <w:rsid w:val="00AB59E2"/>
    <w:rsid w:val="00AC1492"/>
    <w:rsid w:val="00AD4686"/>
    <w:rsid w:val="00AE3A66"/>
    <w:rsid w:val="00AE7573"/>
    <w:rsid w:val="00AF345C"/>
    <w:rsid w:val="00AF674E"/>
    <w:rsid w:val="00B07628"/>
    <w:rsid w:val="00B43A38"/>
    <w:rsid w:val="00B65CF1"/>
    <w:rsid w:val="00B71216"/>
    <w:rsid w:val="00B93A75"/>
    <w:rsid w:val="00B95F8E"/>
    <w:rsid w:val="00BB5309"/>
    <w:rsid w:val="00BC29FB"/>
    <w:rsid w:val="00BC5066"/>
    <w:rsid w:val="00BD6554"/>
    <w:rsid w:val="00BE0167"/>
    <w:rsid w:val="00BE6A07"/>
    <w:rsid w:val="00C01A2F"/>
    <w:rsid w:val="00C02DC1"/>
    <w:rsid w:val="00C0572F"/>
    <w:rsid w:val="00C057DC"/>
    <w:rsid w:val="00C06AA0"/>
    <w:rsid w:val="00C117A8"/>
    <w:rsid w:val="00C159F1"/>
    <w:rsid w:val="00C16B89"/>
    <w:rsid w:val="00C45739"/>
    <w:rsid w:val="00C6377A"/>
    <w:rsid w:val="00C66724"/>
    <w:rsid w:val="00C762B7"/>
    <w:rsid w:val="00C7697B"/>
    <w:rsid w:val="00C826FA"/>
    <w:rsid w:val="00C841A5"/>
    <w:rsid w:val="00C843DF"/>
    <w:rsid w:val="00C913B9"/>
    <w:rsid w:val="00C91CD7"/>
    <w:rsid w:val="00C93502"/>
    <w:rsid w:val="00C9547F"/>
    <w:rsid w:val="00CA3F3C"/>
    <w:rsid w:val="00CB1215"/>
    <w:rsid w:val="00CB2AF9"/>
    <w:rsid w:val="00CB3D58"/>
    <w:rsid w:val="00CC0130"/>
    <w:rsid w:val="00CC062F"/>
    <w:rsid w:val="00CC2BEB"/>
    <w:rsid w:val="00CD104C"/>
    <w:rsid w:val="00CD2F22"/>
    <w:rsid w:val="00CD5703"/>
    <w:rsid w:val="00CD58B0"/>
    <w:rsid w:val="00D143A9"/>
    <w:rsid w:val="00D318C3"/>
    <w:rsid w:val="00D41E5E"/>
    <w:rsid w:val="00D4261A"/>
    <w:rsid w:val="00D54569"/>
    <w:rsid w:val="00D61E9C"/>
    <w:rsid w:val="00D661D4"/>
    <w:rsid w:val="00D97A1A"/>
    <w:rsid w:val="00DC6211"/>
    <w:rsid w:val="00DD4B83"/>
    <w:rsid w:val="00DE009C"/>
    <w:rsid w:val="00DE1D9F"/>
    <w:rsid w:val="00DE48FA"/>
    <w:rsid w:val="00DF1255"/>
    <w:rsid w:val="00DF1D04"/>
    <w:rsid w:val="00E17507"/>
    <w:rsid w:val="00E314AC"/>
    <w:rsid w:val="00E44887"/>
    <w:rsid w:val="00E46F27"/>
    <w:rsid w:val="00E50831"/>
    <w:rsid w:val="00E55CC1"/>
    <w:rsid w:val="00E570BE"/>
    <w:rsid w:val="00E600E6"/>
    <w:rsid w:val="00E73774"/>
    <w:rsid w:val="00E91599"/>
    <w:rsid w:val="00E9655E"/>
    <w:rsid w:val="00E97A4E"/>
    <w:rsid w:val="00EC4F8C"/>
    <w:rsid w:val="00ED2BCD"/>
    <w:rsid w:val="00EE4DE0"/>
    <w:rsid w:val="00EF1921"/>
    <w:rsid w:val="00EF7D48"/>
    <w:rsid w:val="00F0447F"/>
    <w:rsid w:val="00F13C11"/>
    <w:rsid w:val="00F26F45"/>
    <w:rsid w:val="00F3575B"/>
    <w:rsid w:val="00F35CFE"/>
    <w:rsid w:val="00F4301C"/>
    <w:rsid w:val="00F435B4"/>
    <w:rsid w:val="00F50190"/>
    <w:rsid w:val="00F61E32"/>
    <w:rsid w:val="00F62E30"/>
    <w:rsid w:val="00F64FC0"/>
    <w:rsid w:val="00F66D53"/>
    <w:rsid w:val="00F72D16"/>
    <w:rsid w:val="00F94AA4"/>
    <w:rsid w:val="00F96AB2"/>
    <w:rsid w:val="00FA6C06"/>
    <w:rsid w:val="00FB0319"/>
    <w:rsid w:val="00FD1263"/>
    <w:rsid w:val="00FF0C5F"/>
    <w:rsid w:val="00FF2A10"/>
    <w:rsid w:val="00FF2E92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4F6F4"/>
  <w15:chartTrackingRefBased/>
  <w15:docId w15:val="{79E6AEAF-B204-4AA1-869F-502D7BF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B7"/>
    <w:pPr>
      <w:ind w:leftChars="400" w:left="840"/>
    </w:pPr>
  </w:style>
  <w:style w:type="table" w:styleId="a4">
    <w:name w:val="Table Grid"/>
    <w:basedOn w:val="a1"/>
    <w:uiPriority w:val="59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BEB"/>
  </w:style>
  <w:style w:type="paragraph" w:styleId="a7">
    <w:name w:val="footer"/>
    <w:basedOn w:val="a"/>
    <w:link w:val="a8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BEB"/>
  </w:style>
  <w:style w:type="paragraph" w:styleId="a9">
    <w:name w:val="Balloon Text"/>
    <w:basedOn w:val="a"/>
    <w:link w:val="aa"/>
    <w:uiPriority w:val="99"/>
    <w:semiHidden/>
    <w:unhideWhenUsed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54FE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4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5403-F83D-4F74-B6BB-E7DAADA3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聖一</dc:creator>
  <cp:keywords/>
  <dc:description/>
  <cp:lastModifiedBy>向井</cp:lastModifiedBy>
  <cp:revision>22</cp:revision>
  <cp:lastPrinted>2025-09-09T02:23:00Z</cp:lastPrinted>
  <dcterms:created xsi:type="dcterms:W3CDTF">2025-04-19T08:18:00Z</dcterms:created>
  <dcterms:modified xsi:type="dcterms:W3CDTF">2025-09-09T03:08:00Z</dcterms:modified>
</cp:coreProperties>
</file>